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E631F" w14:textId="77777777" w:rsidR="00AB7F35" w:rsidRPr="00C031D9" w:rsidRDefault="00AB7F35" w:rsidP="00AB7F35">
      <w:pPr>
        <w:jc w:val="right"/>
        <w:rPr>
          <w:rFonts w:eastAsia="Calibri"/>
          <w:sz w:val="20"/>
          <w:szCs w:val="20"/>
        </w:rPr>
      </w:pPr>
      <w:bookmarkStart w:id="0" w:name="_Hlk113955673"/>
      <w:r>
        <w:rPr>
          <w:rFonts w:eastAsia="Calibri"/>
          <w:sz w:val="20"/>
          <w:szCs w:val="20"/>
        </w:rPr>
        <w:t>Pirkimo</w:t>
      </w:r>
      <w:r w:rsidRPr="00C031D9">
        <w:rPr>
          <w:rFonts w:eastAsia="Calibri"/>
          <w:sz w:val="20"/>
          <w:szCs w:val="20"/>
        </w:rPr>
        <w:t xml:space="preserve"> sąlygų</w:t>
      </w:r>
    </w:p>
    <w:p w14:paraId="138D95F3" w14:textId="77777777" w:rsidR="00AB7F35" w:rsidRDefault="00AB7F35" w:rsidP="00AB7F35">
      <w:pPr>
        <w:jc w:val="right"/>
        <w:rPr>
          <w:rFonts w:eastAsia="Calibri"/>
          <w:sz w:val="20"/>
          <w:szCs w:val="20"/>
        </w:rPr>
      </w:pPr>
      <w:r>
        <w:rPr>
          <w:rFonts w:eastAsia="Calibri"/>
          <w:sz w:val="20"/>
          <w:szCs w:val="20"/>
        </w:rPr>
        <w:t>2</w:t>
      </w:r>
      <w:r w:rsidRPr="00C031D9">
        <w:rPr>
          <w:rFonts w:eastAsia="Calibri"/>
          <w:sz w:val="20"/>
          <w:szCs w:val="20"/>
        </w:rPr>
        <w:t xml:space="preserve"> priedas</w:t>
      </w:r>
      <w:r>
        <w:rPr>
          <w:rFonts w:eastAsia="Calibri"/>
          <w:sz w:val="20"/>
          <w:szCs w:val="20"/>
        </w:rPr>
        <w:t xml:space="preserve"> „Pasiūlymo forma“</w:t>
      </w:r>
    </w:p>
    <w:p w14:paraId="39BE3E28" w14:textId="77777777" w:rsidR="00AB7F35" w:rsidRDefault="00AB7F35" w:rsidP="00AB7F35">
      <w:pPr>
        <w:jc w:val="right"/>
        <w:rPr>
          <w:rFonts w:eastAsia="Calibri"/>
          <w:sz w:val="20"/>
          <w:szCs w:val="20"/>
        </w:rPr>
      </w:pPr>
    </w:p>
    <w:p w14:paraId="526344D2" w14:textId="77777777" w:rsidR="00AB7F35" w:rsidRPr="00602B26" w:rsidRDefault="00AB7F35" w:rsidP="00AB7F35">
      <w:pPr>
        <w:ind w:right="-178"/>
        <w:jc w:val="center"/>
        <w:rPr>
          <w:rFonts w:eastAsia="Calibri"/>
          <w:sz w:val="18"/>
          <w:szCs w:val="18"/>
        </w:rPr>
      </w:pPr>
      <w:r w:rsidRPr="00602B26">
        <w:rPr>
          <w:rFonts w:eastAsia="Calibri"/>
          <w:sz w:val="18"/>
          <w:szCs w:val="18"/>
        </w:rPr>
        <w:t>Herbas arba prekių ženklas</w:t>
      </w:r>
    </w:p>
    <w:p w14:paraId="45540049" w14:textId="77777777" w:rsidR="00AB7F35" w:rsidRPr="00602B26" w:rsidRDefault="00AB7F35" w:rsidP="00AB7F35">
      <w:pPr>
        <w:ind w:right="-178"/>
        <w:jc w:val="center"/>
        <w:rPr>
          <w:rFonts w:eastAsia="Calibri"/>
          <w:sz w:val="18"/>
          <w:szCs w:val="18"/>
        </w:rPr>
      </w:pPr>
    </w:p>
    <w:p w14:paraId="429BBBBF" w14:textId="77777777" w:rsidR="00AB7F35" w:rsidRPr="00602B26" w:rsidRDefault="00AB7F35" w:rsidP="00AB7F35">
      <w:pPr>
        <w:ind w:right="-178"/>
        <w:jc w:val="center"/>
        <w:rPr>
          <w:rFonts w:eastAsia="Calibri"/>
          <w:sz w:val="18"/>
          <w:szCs w:val="18"/>
        </w:rPr>
      </w:pPr>
      <w:r w:rsidRPr="00602B26">
        <w:rPr>
          <w:rFonts w:eastAsia="Calibri"/>
          <w:sz w:val="18"/>
          <w:szCs w:val="18"/>
        </w:rPr>
        <w:t>(Tiekėjo pavadinimas)</w:t>
      </w:r>
    </w:p>
    <w:p w14:paraId="6B7E764F" w14:textId="77777777" w:rsidR="00AB7F35" w:rsidRPr="00602B26" w:rsidRDefault="00AB7F35" w:rsidP="00AB7F35">
      <w:pPr>
        <w:ind w:right="-178"/>
        <w:jc w:val="center"/>
        <w:rPr>
          <w:rFonts w:eastAsia="Calibri"/>
          <w:sz w:val="18"/>
          <w:szCs w:val="18"/>
        </w:rPr>
      </w:pPr>
    </w:p>
    <w:p w14:paraId="6D8DB26D" w14:textId="77777777" w:rsidR="00AB7F35" w:rsidRPr="00602B26" w:rsidRDefault="00AB7F35" w:rsidP="00AB7F35">
      <w:pPr>
        <w:ind w:right="-178"/>
        <w:jc w:val="center"/>
        <w:rPr>
          <w:rFonts w:eastAsia="Calibri"/>
          <w:sz w:val="18"/>
          <w:szCs w:val="18"/>
        </w:rPr>
      </w:pPr>
      <w:r w:rsidRPr="00602B26">
        <w:rPr>
          <w:rFonts w:eastAsia="Calibr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02F801" w14:textId="77777777" w:rsidR="00AB7F35" w:rsidRDefault="00AB7F35" w:rsidP="00AB7F35">
      <w:pPr>
        <w:jc w:val="center"/>
        <w:rPr>
          <w:rFonts w:eastAsia="Calibri"/>
          <w:b/>
          <w:bCs/>
          <w:sz w:val="20"/>
          <w:szCs w:val="20"/>
        </w:rPr>
      </w:pPr>
    </w:p>
    <w:bookmarkEnd w:id="0"/>
    <w:p w14:paraId="3CF13AAB" w14:textId="77777777" w:rsidR="00AB7F35" w:rsidRPr="00602B26" w:rsidRDefault="00AB7F35" w:rsidP="00AB7F35">
      <w:pPr>
        <w:jc w:val="both"/>
        <w:rPr>
          <w:rFonts w:eastAsia="Calibri"/>
          <w:u w:val="single"/>
        </w:rPr>
      </w:pPr>
      <w:r w:rsidRPr="003E4FE8">
        <w:rPr>
          <w:rFonts w:eastAsia="Calibri"/>
          <w:u w:val="single"/>
        </w:rPr>
        <w:t>Šiaulių Medelyno progimnaz</w:t>
      </w:r>
      <w:r>
        <w:rPr>
          <w:rFonts w:eastAsia="Calibri"/>
          <w:u w:val="single"/>
        </w:rPr>
        <w:t>ija</w:t>
      </w:r>
    </w:p>
    <w:p w14:paraId="0D649927" w14:textId="77777777" w:rsidR="00AB7F35" w:rsidRPr="00602B26" w:rsidRDefault="00AB7F35" w:rsidP="00AB7F35">
      <w:pPr>
        <w:tabs>
          <w:tab w:val="center" w:pos="2520"/>
        </w:tabs>
        <w:jc w:val="both"/>
        <w:rPr>
          <w:rFonts w:eastAsia="Calibri"/>
          <w:sz w:val="18"/>
          <w:szCs w:val="18"/>
        </w:rPr>
      </w:pPr>
      <w:r w:rsidRPr="00602B26">
        <w:rPr>
          <w:rFonts w:eastAsia="Calibri"/>
          <w:sz w:val="18"/>
          <w:szCs w:val="18"/>
        </w:rPr>
        <w:t>(Adresatas (perkančioji organizacija))</w:t>
      </w:r>
    </w:p>
    <w:p w14:paraId="67541747" w14:textId="77777777" w:rsidR="00AB7F35" w:rsidRPr="00C031D9" w:rsidRDefault="00AB7F35" w:rsidP="00AB7F35">
      <w:pPr>
        <w:rPr>
          <w:rFonts w:eastAsia="Calibri"/>
          <w:b/>
          <w:bCs/>
          <w:color w:val="000000"/>
          <w:sz w:val="20"/>
          <w:szCs w:val="20"/>
        </w:rPr>
      </w:pPr>
    </w:p>
    <w:p w14:paraId="200DDBC8" w14:textId="77777777" w:rsidR="00AB7F35" w:rsidRPr="00C34899" w:rsidRDefault="00AB7F35" w:rsidP="00AB7F35">
      <w:pPr>
        <w:jc w:val="center"/>
        <w:rPr>
          <w:rFonts w:eastAsia="Arial"/>
          <w:b/>
        </w:rPr>
      </w:pPr>
      <w:r w:rsidRPr="00C34899">
        <w:rPr>
          <w:rFonts w:eastAsia="Arial"/>
          <w:b/>
        </w:rPr>
        <w:t>PASIŪLYMAS</w:t>
      </w:r>
    </w:p>
    <w:p w14:paraId="4EB54B17" w14:textId="77777777" w:rsidR="00AB7F35" w:rsidRPr="00644F26" w:rsidRDefault="00AB7F35" w:rsidP="00AB7F35">
      <w:pPr>
        <w:jc w:val="center"/>
        <w:rPr>
          <w:b/>
          <w:bCs/>
        </w:rPr>
      </w:pPr>
      <w:r w:rsidRPr="00644F26">
        <w:rPr>
          <w:b/>
          <w:bCs/>
        </w:rPr>
        <w:t xml:space="preserve">DĖL </w:t>
      </w:r>
      <w:r>
        <w:rPr>
          <w:b/>
          <w:bCs/>
        </w:rPr>
        <w:t>ŽUVIES</w:t>
      </w:r>
      <w:r w:rsidRPr="00644F26">
        <w:rPr>
          <w:b/>
          <w:bCs/>
        </w:rPr>
        <w:t xml:space="preserve"> </w:t>
      </w:r>
      <w:r>
        <w:rPr>
          <w:rFonts w:eastAsia="Arial Unicode MS"/>
          <w:b/>
          <w:bCs/>
          <w:caps/>
          <w:color w:val="000000" w:themeColor="text1"/>
          <w:spacing w:val="4"/>
          <w:bdr w:val="nil"/>
        </w:rPr>
        <w:t>PIRKIMO</w:t>
      </w:r>
    </w:p>
    <w:p w14:paraId="1C0E9D7B" w14:textId="77777777" w:rsidR="00AB7F35" w:rsidRPr="00011A83" w:rsidRDefault="00AB7F35" w:rsidP="00AB7F35">
      <w:pPr>
        <w:jc w:val="center"/>
        <w:rPr>
          <w:rFonts w:eastAsia="Arial"/>
        </w:rPr>
      </w:pPr>
      <w:r w:rsidRPr="00011A83">
        <w:rPr>
          <w:rFonts w:eastAsia="Arial"/>
        </w:rPr>
        <w:t>____________________</w:t>
      </w:r>
    </w:p>
    <w:p w14:paraId="77BC2F47" w14:textId="77777777" w:rsidR="00AB7F35" w:rsidRPr="004D5CC3" w:rsidRDefault="00AB7F35" w:rsidP="00AB7F35">
      <w:pPr>
        <w:jc w:val="center"/>
        <w:rPr>
          <w:rFonts w:eastAsia="Arial"/>
          <w:sz w:val="16"/>
          <w:szCs w:val="16"/>
        </w:rPr>
      </w:pPr>
      <w:r w:rsidRPr="004D5CC3">
        <w:rPr>
          <w:rFonts w:eastAsia="Arial"/>
          <w:sz w:val="16"/>
          <w:szCs w:val="16"/>
        </w:rPr>
        <w:t>(Data)</w:t>
      </w:r>
    </w:p>
    <w:p w14:paraId="096EAE75" w14:textId="77777777" w:rsidR="00AB7F35" w:rsidRPr="00011A83" w:rsidRDefault="00AB7F35" w:rsidP="00AB7F35">
      <w:pPr>
        <w:jc w:val="center"/>
        <w:rPr>
          <w:rFonts w:eastAsia="Arial"/>
        </w:rPr>
      </w:pPr>
      <w:r w:rsidRPr="00011A83">
        <w:rPr>
          <w:rFonts w:eastAsia="Arial"/>
        </w:rPr>
        <w:t>____________________</w:t>
      </w:r>
    </w:p>
    <w:p w14:paraId="76277520" w14:textId="77777777" w:rsidR="00AB7F35" w:rsidRPr="00AC6BDB" w:rsidRDefault="00AB7F35" w:rsidP="00AB7F35">
      <w:pPr>
        <w:jc w:val="center"/>
        <w:rPr>
          <w:rFonts w:eastAsia="Arial"/>
          <w:sz w:val="16"/>
          <w:szCs w:val="16"/>
        </w:rPr>
      </w:pPr>
      <w:r w:rsidRPr="004D5CC3">
        <w:rPr>
          <w:rFonts w:eastAsia="Arial"/>
          <w:sz w:val="16"/>
          <w:szCs w:val="16"/>
        </w:rPr>
        <w:t>(Vieta)</w:t>
      </w:r>
    </w:p>
    <w:p w14:paraId="62C5366C" w14:textId="77777777" w:rsidR="00AB7F35" w:rsidRPr="00CE18F7" w:rsidRDefault="00AB7F35" w:rsidP="00AB7F35">
      <w:pPr>
        <w:rPr>
          <w:rFonts w:eastAsia="Arial"/>
        </w:rPr>
      </w:pPr>
    </w:p>
    <w:p w14:paraId="42C5B95B" w14:textId="77777777" w:rsidR="00AB7F35" w:rsidRDefault="00AB7F35" w:rsidP="00AB7F35">
      <w:pPr>
        <w:numPr>
          <w:ilvl w:val="0"/>
          <w:numId w:val="10"/>
        </w:numPr>
        <w:tabs>
          <w:tab w:val="left" w:pos="360"/>
        </w:tabs>
        <w:ind w:left="0" w:firstLine="0"/>
        <w:contextualSpacing/>
        <w:jc w:val="center"/>
        <w:rPr>
          <w:b/>
          <w:bCs/>
        </w:rPr>
      </w:pPr>
      <w:r w:rsidRPr="00011A83">
        <w:rPr>
          <w:b/>
          <w:bCs/>
        </w:rPr>
        <w:t>INFORMACIJA APIE TIEKĖJĄ</w:t>
      </w:r>
    </w:p>
    <w:p w14:paraId="3664B605" w14:textId="77777777" w:rsidR="00AB7F35" w:rsidRPr="00824601" w:rsidRDefault="00AB7F35" w:rsidP="00AB7F35">
      <w:pPr>
        <w:tabs>
          <w:tab w:val="left" w:pos="360"/>
        </w:tabs>
        <w:contextualSpacing/>
        <w:rPr>
          <w:b/>
          <w:bCs/>
          <w:sz w:val="20"/>
          <w:szCs w:val="20"/>
        </w:rPr>
      </w:pPr>
    </w:p>
    <w:tbl>
      <w:tblPr>
        <w:tblW w:w="9923" w:type="dxa"/>
        <w:tblInd w:w="-289" w:type="dxa"/>
        <w:tblLook w:val="04A0" w:firstRow="1" w:lastRow="0" w:firstColumn="1" w:lastColumn="0" w:noHBand="0" w:noVBand="1"/>
      </w:tblPr>
      <w:tblGrid>
        <w:gridCol w:w="6894"/>
        <w:gridCol w:w="3029"/>
      </w:tblGrid>
      <w:tr w:rsidR="00AB7F35" w:rsidRPr="00011A83" w14:paraId="386B5AC4" w14:textId="77777777" w:rsidTr="00960125">
        <w:trPr>
          <w:trHeight w:val="886"/>
        </w:trPr>
        <w:tc>
          <w:tcPr>
            <w:tcW w:w="6894" w:type="dxa"/>
            <w:tcBorders>
              <w:top w:val="single" w:sz="4" w:space="0" w:color="000000"/>
              <w:left w:val="single" w:sz="4" w:space="0" w:color="000000"/>
              <w:bottom w:val="single" w:sz="4" w:space="0" w:color="000000"/>
              <w:right w:val="single" w:sz="4" w:space="0" w:color="000000"/>
            </w:tcBorders>
          </w:tcPr>
          <w:p w14:paraId="50A7AF1D" w14:textId="77777777" w:rsidR="00AB7F35" w:rsidRPr="00011A83" w:rsidRDefault="00AB7F35" w:rsidP="00960125">
            <w:pPr>
              <w:jc w:val="both"/>
              <w:rPr>
                <w:i/>
                <w:sz w:val="20"/>
                <w:szCs w:val="20"/>
              </w:rPr>
            </w:pPr>
            <w:r w:rsidRPr="00011A83">
              <w:rPr>
                <w:sz w:val="20"/>
                <w:szCs w:val="20"/>
              </w:rPr>
              <w:t>Tiekėjo arba ūkio subjektų grupės dalyvių pavadinimas, juridinio asmens kodas (-ai)</w:t>
            </w:r>
            <w:r w:rsidRPr="00011A83">
              <w:rPr>
                <w:rFonts w:cs="Calibri"/>
                <w:i/>
                <w:sz w:val="20"/>
                <w:szCs w:val="20"/>
              </w:rPr>
              <w:t xml:space="preserve"> </w:t>
            </w:r>
            <w:r w:rsidRPr="00011A83">
              <w:rPr>
                <w:i/>
                <w:sz w:val="20"/>
                <w:szCs w:val="20"/>
              </w:rPr>
              <w:t>(jeigu pasiūlymą teikia fizinis asmuo – verslo ar individualios veiklos pažymėjimo Nr. ar pan.)</w:t>
            </w:r>
            <w:r w:rsidRPr="00011A83">
              <w:rPr>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BF5C872" w14:textId="77777777" w:rsidR="00AB7F35" w:rsidRPr="00011A83" w:rsidRDefault="00AB7F35" w:rsidP="00960125">
            <w:pPr>
              <w:jc w:val="both"/>
              <w:rPr>
                <w:sz w:val="20"/>
                <w:szCs w:val="20"/>
              </w:rPr>
            </w:pPr>
          </w:p>
          <w:p w14:paraId="2F17A03F" w14:textId="77777777" w:rsidR="00AB7F35" w:rsidRPr="00011A83" w:rsidRDefault="00AB7F35" w:rsidP="00960125">
            <w:pPr>
              <w:jc w:val="both"/>
              <w:rPr>
                <w:sz w:val="20"/>
                <w:szCs w:val="20"/>
              </w:rPr>
            </w:pPr>
          </w:p>
        </w:tc>
      </w:tr>
      <w:tr w:rsidR="00AB7F35" w:rsidRPr="00011A83" w14:paraId="08641508" w14:textId="77777777" w:rsidTr="00960125">
        <w:trPr>
          <w:trHeight w:val="577"/>
        </w:trPr>
        <w:tc>
          <w:tcPr>
            <w:tcW w:w="6894" w:type="dxa"/>
            <w:tcBorders>
              <w:top w:val="single" w:sz="4" w:space="0" w:color="000000"/>
              <w:left w:val="single" w:sz="4" w:space="0" w:color="000000"/>
              <w:bottom w:val="single" w:sz="4" w:space="0" w:color="000000"/>
              <w:right w:val="single" w:sz="4" w:space="0" w:color="000000"/>
            </w:tcBorders>
          </w:tcPr>
          <w:p w14:paraId="0985EECB" w14:textId="77777777" w:rsidR="00AB7F35" w:rsidRPr="00011A83" w:rsidRDefault="00AB7F35" w:rsidP="00960125">
            <w:pPr>
              <w:jc w:val="both"/>
              <w:rPr>
                <w:sz w:val="20"/>
                <w:szCs w:val="20"/>
              </w:rPr>
            </w:pPr>
            <w:r w:rsidRPr="00011A83">
              <w:rPr>
                <w:rFonts w:eastAsia="Calibri"/>
                <w:sz w:val="20"/>
                <w:szCs w:val="20"/>
              </w:rPr>
              <w:t xml:space="preserve">Ūkio subjektų grupės dalyvis, atstovaujantis arba vadovaujantis ūkio subjektų grupei </w:t>
            </w:r>
            <w:r w:rsidRPr="00011A83">
              <w:rPr>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269033" w14:textId="77777777" w:rsidR="00AB7F35" w:rsidRPr="00011A83" w:rsidRDefault="00AB7F35" w:rsidP="00960125">
            <w:pPr>
              <w:jc w:val="both"/>
              <w:rPr>
                <w:sz w:val="20"/>
                <w:szCs w:val="20"/>
              </w:rPr>
            </w:pPr>
          </w:p>
          <w:p w14:paraId="4C76E60B" w14:textId="77777777" w:rsidR="00AB7F35" w:rsidRPr="00011A83" w:rsidRDefault="00AB7F35" w:rsidP="00960125">
            <w:pPr>
              <w:jc w:val="both"/>
              <w:rPr>
                <w:sz w:val="20"/>
                <w:szCs w:val="20"/>
              </w:rPr>
            </w:pPr>
          </w:p>
        </w:tc>
      </w:tr>
      <w:tr w:rsidR="00AB7F35" w:rsidRPr="00011A83" w14:paraId="56F0C43F" w14:textId="77777777" w:rsidTr="00960125">
        <w:trPr>
          <w:trHeight w:val="577"/>
        </w:trPr>
        <w:tc>
          <w:tcPr>
            <w:tcW w:w="6894" w:type="dxa"/>
            <w:tcBorders>
              <w:top w:val="single" w:sz="4" w:space="0" w:color="000000"/>
              <w:left w:val="single" w:sz="4" w:space="0" w:color="000000"/>
              <w:bottom w:val="single" w:sz="4" w:space="0" w:color="000000"/>
              <w:right w:val="single" w:sz="4" w:space="0" w:color="000000"/>
            </w:tcBorders>
          </w:tcPr>
          <w:p w14:paraId="02879001" w14:textId="77777777" w:rsidR="00AB7F35" w:rsidRPr="00011A83" w:rsidRDefault="00AB7F35" w:rsidP="00960125">
            <w:pPr>
              <w:jc w:val="both"/>
              <w:rPr>
                <w:sz w:val="20"/>
                <w:szCs w:val="20"/>
              </w:rPr>
            </w:pPr>
            <w:r w:rsidRPr="00011A83">
              <w:rPr>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25AC1D67" w14:textId="77777777" w:rsidR="00AB7F35" w:rsidRPr="00011A83" w:rsidRDefault="00AB7F35" w:rsidP="00960125">
            <w:pPr>
              <w:jc w:val="both"/>
              <w:rPr>
                <w:sz w:val="20"/>
                <w:szCs w:val="20"/>
              </w:rPr>
            </w:pPr>
          </w:p>
        </w:tc>
      </w:tr>
    </w:tbl>
    <w:p w14:paraId="6DA58ED5" w14:textId="77777777" w:rsidR="00AB7F35" w:rsidRPr="00824601" w:rsidRDefault="00AB7F35" w:rsidP="00AB7F35">
      <w:pPr>
        <w:jc w:val="both"/>
        <w:rPr>
          <w:sz w:val="20"/>
          <w:szCs w:val="20"/>
        </w:rPr>
      </w:pPr>
    </w:p>
    <w:p w14:paraId="03657B71" w14:textId="77777777" w:rsidR="00AB7F35" w:rsidRPr="005256E3" w:rsidRDefault="00AB7F35" w:rsidP="00AB7F35">
      <w:pPr>
        <w:contextualSpacing/>
        <w:jc w:val="center"/>
        <w:rPr>
          <w:i/>
          <w:iCs/>
        </w:rPr>
      </w:pPr>
      <w:r>
        <w:rPr>
          <w:b/>
          <w:bCs/>
        </w:rPr>
        <w:t xml:space="preserve">2. </w:t>
      </w:r>
      <w:r w:rsidRPr="005256E3">
        <w:rPr>
          <w:b/>
          <w:bCs/>
        </w:rPr>
        <w:t xml:space="preserve">INFORMACIJA APIE KIEKVIENO TIEKĖJŲ </w:t>
      </w:r>
      <w:r w:rsidRPr="00DE33FA">
        <w:rPr>
          <w:b/>
          <w:bCs/>
        </w:rPr>
        <w:t>GRUPĖS PARTNERIO SAVO</w:t>
      </w:r>
      <w:r w:rsidRPr="005256E3">
        <w:rPr>
          <w:b/>
          <w:bCs/>
        </w:rPr>
        <w:t xml:space="preserve"> JĖGOMIS NUMATOMŲ ATLIKTI </w:t>
      </w:r>
      <w:r>
        <w:rPr>
          <w:b/>
          <w:bCs/>
        </w:rPr>
        <w:t>ĮSIPAREIGOJIMŲ</w:t>
      </w:r>
      <w:r w:rsidRPr="005256E3">
        <w:rPr>
          <w:b/>
          <w:bCs/>
        </w:rPr>
        <w:t xml:space="preserve"> DALIES VERTĘ</w:t>
      </w:r>
    </w:p>
    <w:p w14:paraId="673D4D7A" w14:textId="77777777" w:rsidR="00AB7F35" w:rsidRPr="005256E3" w:rsidRDefault="00AB7F35" w:rsidP="00AB7F35">
      <w:pPr>
        <w:tabs>
          <w:tab w:val="left" w:pos="567"/>
        </w:tabs>
        <w:contextualSpacing/>
        <w:jc w:val="center"/>
        <w:rPr>
          <w:i/>
          <w:iCs/>
        </w:rPr>
      </w:pPr>
      <w:r w:rsidRPr="005256E3">
        <w:rPr>
          <w:b/>
          <w:bCs/>
        </w:rPr>
        <w:t>(</w:t>
      </w:r>
      <w:r w:rsidRPr="00824601">
        <w:rPr>
          <w:i/>
          <w:iCs/>
          <w:sz w:val="20"/>
          <w:szCs w:val="20"/>
        </w:rPr>
        <w:t>pildoma, kai pasiūlymą pateikia tiekėjų grupė</w:t>
      </w:r>
      <w:r w:rsidRPr="005256E3">
        <w:rPr>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B7F35" w14:paraId="642F7609" w14:textId="77777777" w:rsidTr="00960125">
        <w:trPr>
          <w:trHeight w:val="603"/>
        </w:trPr>
        <w:tc>
          <w:tcPr>
            <w:tcW w:w="704" w:type="dxa"/>
            <w:vMerge w:val="restart"/>
            <w:shd w:val="clear" w:color="auto" w:fill="D9E2F3" w:themeFill="accent1" w:themeFillTint="33"/>
            <w:vAlign w:val="center"/>
          </w:tcPr>
          <w:p w14:paraId="35D240B3" w14:textId="77777777" w:rsidR="00AB7F35" w:rsidRPr="005256E3" w:rsidRDefault="00AB7F35" w:rsidP="00960125">
            <w:pPr>
              <w:jc w:val="center"/>
              <w:rPr>
                <w:b/>
                <w:sz w:val="20"/>
                <w:szCs w:val="20"/>
                <w:lang w:eastAsia="en-US"/>
              </w:rPr>
            </w:pPr>
            <w:r w:rsidRPr="005256E3">
              <w:rPr>
                <w:b/>
                <w:sz w:val="20"/>
                <w:szCs w:val="20"/>
                <w:lang w:eastAsia="en-US"/>
              </w:rPr>
              <w:t xml:space="preserve">Eil. </w:t>
            </w:r>
            <w:r>
              <w:rPr>
                <w:b/>
                <w:sz w:val="20"/>
                <w:szCs w:val="20"/>
                <w:lang w:eastAsia="en-US"/>
              </w:rPr>
              <w:t>N</w:t>
            </w:r>
            <w:r w:rsidRPr="005256E3">
              <w:rPr>
                <w:b/>
                <w:sz w:val="20"/>
                <w:szCs w:val="20"/>
                <w:lang w:eastAsia="en-US"/>
              </w:rPr>
              <w:t>r.</w:t>
            </w:r>
          </w:p>
        </w:tc>
        <w:tc>
          <w:tcPr>
            <w:tcW w:w="2693" w:type="dxa"/>
            <w:vMerge w:val="restart"/>
            <w:shd w:val="clear" w:color="auto" w:fill="D9E2F3" w:themeFill="accent1" w:themeFillTint="33"/>
            <w:vAlign w:val="center"/>
          </w:tcPr>
          <w:p w14:paraId="5E08E4C6" w14:textId="77777777" w:rsidR="00AB7F35" w:rsidRPr="005256E3" w:rsidRDefault="00AB7F35" w:rsidP="00960125">
            <w:pPr>
              <w:jc w:val="center"/>
              <w:rPr>
                <w:b/>
                <w:sz w:val="20"/>
                <w:szCs w:val="20"/>
                <w:lang w:eastAsia="en-US"/>
              </w:rPr>
            </w:pPr>
            <w:r w:rsidRPr="005256E3">
              <w:rPr>
                <w:b/>
                <w:sz w:val="20"/>
                <w:szCs w:val="20"/>
                <w:lang w:eastAsia="en-US"/>
              </w:rPr>
              <w:t>Partnerio pavadinimas</w:t>
            </w:r>
          </w:p>
        </w:tc>
        <w:tc>
          <w:tcPr>
            <w:tcW w:w="3268" w:type="dxa"/>
            <w:vMerge w:val="restart"/>
            <w:shd w:val="clear" w:color="auto" w:fill="D9E2F3" w:themeFill="accent1" w:themeFillTint="33"/>
            <w:vAlign w:val="center"/>
          </w:tcPr>
          <w:p w14:paraId="163D604A" w14:textId="77777777" w:rsidR="00AB7F35" w:rsidRPr="005256E3" w:rsidRDefault="00AB7F35" w:rsidP="00960125">
            <w:pPr>
              <w:jc w:val="center"/>
              <w:rPr>
                <w:b/>
                <w:sz w:val="20"/>
                <w:szCs w:val="20"/>
                <w:lang w:eastAsia="en-US"/>
              </w:rPr>
            </w:pPr>
            <w:r w:rsidRPr="005256E3">
              <w:rPr>
                <w:b/>
                <w:sz w:val="20"/>
                <w:szCs w:val="20"/>
                <w:lang w:eastAsia="en-US"/>
              </w:rPr>
              <w:t xml:space="preserve">Numatomi atlikti </w:t>
            </w:r>
            <w:r>
              <w:rPr>
                <w:b/>
                <w:sz w:val="20"/>
                <w:szCs w:val="20"/>
                <w:lang w:eastAsia="en-US"/>
              </w:rPr>
              <w:t>įsipareigojimai</w:t>
            </w:r>
            <w:r w:rsidRPr="005256E3">
              <w:rPr>
                <w:b/>
                <w:sz w:val="20"/>
                <w:szCs w:val="20"/>
                <w:lang w:eastAsia="en-US"/>
              </w:rPr>
              <w:t xml:space="preserve"> </w:t>
            </w:r>
          </w:p>
        </w:tc>
        <w:tc>
          <w:tcPr>
            <w:tcW w:w="3258" w:type="dxa"/>
            <w:gridSpan w:val="2"/>
            <w:shd w:val="clear" w:color="auto" w:fill="D9E2F3" w:themeFill="accent1" w:themeFillTint="33"/>
            <w:vAlign w:val="center"/>
          </w:tcPr>
          <w:p w14:paraId="4BA3C0FD" w14:textId="77777777" w:rsidR="00AB7F35" w:rsidRPr="005256E3" w:rsidRDefault="00AB7F35" w:rsidP="00960125">
            <w:pPr>
              <w:jc w:val="center"/>
              <w:rPr>
                <w:b/>
                <w:sz w:val="20"/>
                <w:szCs w:val="20"/>
                <w:lang w:eastAsia="en-US"/>
              </w:rPr>
            </w:pPr>
            <w:r w:rsidRPr="005256E3">
              <w:rPr>
                <w:b/>
                <w:sz w:val="20"/>
                <w:szCs w:val="20"/>
                <w:lang w:eastAsia="en-US"/>
              </w:rPr>
              <w:t xml:space="preserve">Partnerio </w:t>
            </w:r>
            <w:r>
              <w:rPr>
                <w:b/>
                <w:sz w:val="20"/>
                <w:szCs w:val="20"/>
                <w:lang w:eastAsia="en-US"/>
              </w:rPr>
              <w:t>įsipareigojimų</w:t>
            </w:r>
            <w:r w:rsidRPr="005256E3">
              <w:rPr>
                <w:b/>
                <w:sz w:val="20"/>
                <w:szCs w:val="20"/>
                <w:lang w:eastAsia="en-US"/>
              </w:rPr>
              <w:t xml:space="preserve"> dalies vertė pasiūlymo kainoje</w:t>
            </w:r>
            <w:r>
              <w:rPr>
                <w:b/>
                <w:sz w:val="20"/>
                <w:szCs w:val="20"/>
                <w:lang w:eastAsia="en-US"/>
              </w:rPr>
              <w:t>*</w:t>
            </w:r>
          </w:p>
        </w:tc>
      </w:tr>
      <w:tr w:rsidR="00AB7F35" w14:paraId="066D89BC" w14:textId="77777777" w:rsidTr="00960125">
        <w:trPr>
          <w:trHeight w:val="193"/>
        </w:trPr>
        <w:tc>
          <w:tcPr>
            <w:tcW w:w="704" w:type="dxa"/>
            <w:vMerge/>
            <w:shd w:val="clear" w:color="auto" w:fill="D9E2F3" w:themeFill="accent1" w:themeFillTint="33"/>
          </w:tcPr>
          <w:p w14:paraId="0BD02618" w14:textId="77777777" w:rsidR="00AB7F35" w:rsidRPr="005256E3" w:rsidRDefault="00AB7F35" w:rsidP="00960125">
            <w:pPr>
              <w:jc w:val="both"/>
              <w:rPr>
                <w:sz w:val="20"/>
                <w:szCs w:val="20"/>
                <w:lang w:eastAsia="en-US"/>
              </w:rPr>
            </w:pPr>
          </w:p>
        </w:tc>
        <w:tc>
          <w:tcPr>
            <w:tcW w:w="2693" w:type="dxa"/>
            <w:vMerge/>
            <w:shd w:val="clear" w:color="auto" w:fill="D9E2F3" w:themeFill="accent1" w:themeFillTint="33"/>
          </w:tcPr>
          <w:p w14:paraId="4B520CA2" w14:textId="77777777" w:rsidR="00AB7F35" w:rsidRPr="005256E3" w:rsidRDefault="00AB7F35" w:rsidP="00960125">
            <w:pPr>
              <w:jc w:val="both"/>
              <w:rPr>
                <w:sz w:val="20"/>
                <w:szCs w:val="20"/>
                <w:lang w:eastAsia="en-US"/>
              </w:rPr>
            </w:pPr>
          </w:p>
        </w:tc>
        <w:tc>
          <w:tcPr>
            <w:tcW w:w="3268" w:type="dxa"/>
            <w:vMerge/>
            <w:shd w:val="clear" w:color="auto" w:fill="D9E2F3" w:themeFill="accent1" w:themeFillTint="33"/>
          </w:tcPr>
          <w:p w14:paraId="25BB793F" w14:textId="77777777" w:rsidR="00AB7F35" w:rsidRPr="005256E3" w:rsidRDefault="00AB7F35" w:rsidP="00960125">
            <w:pPr>
              <w:jc w:val="both"/>
              <w:rPr>
                <w:sz w:val="20"/>
                <w:szCs w:val="20"/>
                <w:lang w:eastAsia="en-US"/>
              </w:rPr>
            </w:pPr>
          </w:p>
        </w:tc>
        <w:tc>
          <w:tcPr>
            <w:tcW w:w="1762" w:type="dxa"/>
            <w:shd w:val="clear" w:color="auto" w:fill="D9E2F3" w:themeFill="accent1" w:themeFillTint="33"/>
          </w:tcPr>
          <w:p w14:paraId="242729EC" w14:textId="77777777" w:rsidR="00AB7F35" w:rsidRPr="005256E3" w:rsidRDefault="00AB7F35" w:rsidP="00960125">
            <w:pPr>
              <w:jc w:val="center"/>
              <w:rPr>
                <w:b/>
                <w:sz w:val="20"/>
                <w:szCs w:val="20"/>
                <w:lang w:eastAsia="en-US"/>
              </w:rPr>
            </w:pPr>
            <w:r w:rsidRPr="005256E3">
              <w:rPr>
                <w:b/>
                <w:sz w:val="20"/>
                <w:szCs w:val="20"/>
                <w:lang w:eastAsia="en-US"/>
              </w:rPr>
              <w:t xml:space="preserve">EUR </w:t>
            </w:r>
            <w:r>
              <w:rPr>
                <w:b/>
                <w:sz w:val="20"/>
                <w:szCs w:val="20"/>
                <w:lang w:eastAsia="en-US"/>
              </w:rPr>
              <w:t>(</w:t>
            </w:r>
            <w:r w:rsidRPr="005256E3">
              <w:rPr>
                <w:b/>
                <w:sz w:val="20"/>
                <w:szCs w:val="20"/>
                <w:lang w:eastAsia="en-US"/>
              </w:rPr>
              <w:t>su PVM</w:t>
            </w:r>
            <w:r>
              <w:rPr>
                <w:b/>
                <w:sz w:val="20"/>
                <w:szCs w:val="20"/>
                <w:lang w:eastAsia="en-US"/>
              </w:rPr>
              <w:t>)</w:t>
            </w:r>
          </w:p>
        </w:tc>
        <w:tc>
          <w:tcPr>
            <w:tcW w:w="1496" w:type="dxa"/>
            <w:shd w:val="clear" w:color="auto" w:fill="D9E2F3" w:themeFill="accent1" w:themeFillTint="33"/>
          </w:tcPr>
          <w:p w14:paraId="0D8019E1" w14:textId="77777777" w:rsidR="00AB7F35" w:rsidRPr="005256E3" w:rsidRDefault="00AB7F35" w:rsidP="00960125">
            <w:pPr>
              <w:jc w:val="center"/>
              <w:rPr>
                <w:b/>
                <w:sz w:val="20"/>
                <w:szCs w:val="20"/>
                <w:lang w:eastAsia="en-US"/>
              </w:rPr>
            </w:pPr>
            <w:r w:rsidRPr="005256E3">
              <w:rPr>
                <w:b/>
                <w:sz w:val="20"/>
                <w:szCs w:val="20"/>
                <w:lang w:eastAsia="en-US"/>
              </w:rPr>
              <w:t>Proc.</w:t>
            </w:r>
          </w:p>
        </w:tc>
      </w:tr>
      <w:tr w:rsidR="00AB7F35" w14:paraId="448F913C" w14:textId="77777777" w:rsidTr="00960125">
        <w:trPr>
          <w:trHeight w:val="128"/>
        </w:trPr>
        <w:tc>
          <w:tcPr>
            <w:tcW w:w="704" w:type="dxa"/>
          </w:tcPr>
          <w:p w14:paraId="33499F3B" w14:textId="77777777" w:rsidR="00AB7F35" w:rsidRPr="005256E3" w:rsidRDefault="00AB7F35" w:rsidP="00960125">
            <w:pPr>
              <w:jc w:val="both"/>
              <w:rPr>
                <w:sz w:val="20"/>
                <w:szCs w:val="20"/>
                <w:lang w:eastAsia="en-US"/>
              </w:rPr>
            </w:pPr>
            <w:r>
              <w:rPr>
                <w:sz w:val="20"/>
                <w:szCs w:val="20"/>
                <w:lang w:eastAsia="en-US"/>
              </w:rPr>
              <w:t>1.</w:t>
            </w:r>
          </w:p>
        </w:tc>
        <w:tc>
          <w:tcPr>
            <w:tcW w:w="2693" w:type="dxa"/>
          </w:tcPr>
          <w:p w14:paraId="2A6E5B2C" w14:textId="77777777" w:rsidR="00AB7F35" w:rsidRPr="005256E3" w:rsidRDefault="00AB7F35" w:rsidP="00960125">
            <w:pPr>
              <w:jc w:val="both"/>
              <w:rPr>
                <w:sz w:val="20"/>
                <w:szCs w:val="20"/>
                <w:lang w:eastAsia="en-US"/>
              </w:rPr>
            </w:pPr>
          </w:p>
        </w:tc>
        <w:tc>
          <w:tcPr>
            <w:tcW w:w="3268" w:type="dxa"/>
          </w:tcPr>
          <w:p w14:paraId="66AC7E6C" w14:textId="77777777" w:rsidR="00AB7F35" w:rsidRPr="005256E3" w:rsidRDefault="00AB7F35" w:rsidP="00960125">
            <w:pPr>
              <w:jc w:val="both"/>
              <w:rPr>
                <w:sz w:val="20"/>
                <w:szCs w:val="20"/>
                <w:lang w:eastAsia="en-US"/>
              </w:rPr>
            </w:pPr>
          </w:p>
        </w:tc>
        <w:tc>
          <w:tcPr>
            <w:tcW w:w="1762" w:type="dxa"/>
          </w:tcPr>
          <w:p w14:paraId="027AF477" w14:textId="77777777" w:rsidR="00AB7F35" w:rsidRPr="005256E3" w:rsidRDefault="00AB7F35" w:rsidP="00960125">
            <w:pPr>
              <w:jc w:val="both"/>
              <w:rPr>
                <w:sz w:val="20"/>
                <w:szCs w:val="20"/>
                <w:lang w:eastAsia="en-US"/>
              </w:rPr>
            </w:pPr>
          </w:p>
        </w:tc>
        <w:tc>
          <w:tcPr>
            <w:tcW w:w="1496" w:type="dxa"/>
          </w:tcPr>
          <w:p w14:paraId="42013D0A" w14:textId="77777777" w:rsidR="00AB7F35" w:rsidRPr="005256E3" w:rsidRDefault="00AB7F35" w:rsidP="00960125">
            <w:pPr>
              <w:jc w:val="both"/>
              <w:rPr>
                <w:sz w:val="20"/>
                <w:szCs w:val="20"/>
                <w:lang w:eastAsia="en-US"/>
              </w:rPr>
            </w:pPr>
          </w:p>
        </w:tc>
      </w:tr>
      <w:tr w:rsidR="00AB7F35" w14:paraId="365030C5" w14:textId="77777777" w:rsidTr="00960125">
        <w:trPr>
          <w:trHeight w:val="145"/>
        </w:trPr>
        <w:tc>
          <w:tcPr>
            <w:tcW w:w="704" w:type="dxa"/>
          </w:tcPr>
          <w:p w14:paraId="52C38B27" w14:textId="77777777" w:rsidR="00AB7F35" w:rsidRPr="005256E3" w:rsidRDefault="00AB7F35" w:rsidP="00960125">
            <w:pPr>
              <w:jc w:val="both"/>
              <w:rPr>
                <w:sz w:val="20"/>
                <w:szCs w:val="20"/>
                <w:lang w:eastAsia="en-US"/>
              </w:rPr>
            </w:pPr>
            <w:r>
              <w:rPr>
                <w:sz w:val="20"/>
                <w:szCs w:val="20"/>
                <w:lang w:eastAsia="en-US"/>
              </w:rPr>
              <w:t>...</w:t>
            </w:r>
          </w:p>
        </w:tc>
        <w:tc>
          <w:tcPr>
            <w:tcW w:w="2693" w:type="dxa"/>
          </w:tcPr>
          <w:p w14:paraId="32BE47A3" w14:textId="77777777" w:rsidR="00AB7F35" w:rsidRPr="005256E3" w:rsidRDefault="00AB7F35" w:rsidP="00960125">
            <w:pPr>
              <w:jc w:val="both"/>
              <w:rPr>
                <w:sz w:val="20"/>
                <w:szCs w:val="20"/>
                <w:lang w:eastAsia="en-US"/>
              </w:rPr>
            </w:pPr>
          </w:p>
        </w:tc>
        <w:tc>
          <w:tcPr>
            <w:tcW w:w="3268" w:type="dxa"/>
          </w:tcPr>
          <w:p w14:paraId="48CF0457" w14:textId="77777777" w:rsidR="00AB7F35" w:rsidRPr="005256E3" w:rsidRDefault="00AB7F35" w:rsidP="00960125">
            <w:pPr>
              <w:jc w:val="both"/>
              <w:rPr>
                <w:sz w:val="20"/>
                <w:szCs w:val="20"/>
                <w:lang w:eastAsia="en-US"/>
              </w:rPr>
            </w:pPr>
          </w:p>
        </w:tc>
        <w:tc>
          <w:tcPr>
            <w:tcW w:w="1762" w:type="dxa"/>
          </w:tcPr>
          <w:p w14:paraId="48E66C6D" w14:textId="77777777" w:rsidR="00AB7F35" w:rsidRPr="005256E3" w:rsidRDefault="00AB7F35" w:rsidP="00960125">
            <w:pPr>
              <w:jc w:val="both"/>
              <w:rPr>
                <w:sz w:val="20"/>
                <w:szCs w:val="20"/>
                <w:lang w:eastAsia="en-US"/>
              </w:rPr>
            </w:pPr>
          </w:p>
        </w:tc>
        <w:tc>
          <w:tcPr>
            <w:tcW w:w="1496" w:type="dxa"/>
          </w:tcPr>
          <w:p w14:paraId="4ADA5DE0" w14:textId="77777777" w:rsidR="00AB7F35" w:rsidRPr="005256E3" w:rsidRDefault="00AB7F35" w:rsidP="00960125">
            <w:pPr>
              <w:jc w:val="both"/>
              <w:rPr>
                <w:sz w:val="20"/>
                <w:szCs w:val="20"/>
                <w:lang w:eastAsia="en-US"/>
              </w:rPr>
            </w:pPr>
          </w:p>
        </w:tc>
      </w:tr>
    </w:tbl>
    <w:p w14:paraId="3D6BB99A" w14:textId="77777777" w:rsidR="00AB7F35" w:rsidRPr="00824601" w:rsidRDefault="00AB7F35" w:rsidP="00AB7F35">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68BC2016" w14:textId="77777777" w:rsidR="00AB7F35" w:rsidRPr="00DE33FA" w:rsidRDefault="00AB7F35" w:rsidP="00AB7F35">
      <w:pPr>
        <w:ind w:firstLine="567"/>
        <w:jc w:val="center"/>
        <w:rPr>
          <w:b/>
          <w:bCs/>
          <w:szCs w:val="20"/>
        </w:rPr>
      </w:pPr>
      <w:bookmarkStart w:id="1" w:name="_Hlk155877482"/>
      <w:r w:rsidRPr="00DE33FA">
        <w:rPr>
          <w:b/>
          <w:bCs/>
        </w:rPr>
        <w:t xml:space="preserve">3. INFORMACIJA APIE </w:t>
      </w:r>
      <w:r w:rsidRPr="00DE33FA">
        <w:rPr>
          <w:b/>
          <w:bCs/>
          <w:szCs w:val="20"/>
        </w:rPr>
        <w:t xml:space="preserve">PRIVALOMUS IŠVIEŠINTI </w:t>
      </w:r>
      <w:r>
        <w:rPr>
          <w:b/>
          <w:bCs/>
          <w:szCs w:val="20"/>
        </w:rPr>
        <w:t>ŪKIO SUBJEKTUS</w:t>
      </w:r>
      <w:r w:rsidRPr="00DE33FA">
        <w:rPr>
          <w:b/>
          <w:bCs/>
          <w:szCs w:val="20"/>
        </w:rPr>
        <w:t>, KURIŲ PAJĖGUMAIS, T. Y. SIEKDAMAS ATITIKTI KVALIFIKACIJOS REIKALAVIMUS, TIEKĖJAS REMIASI</w:t>
      </w:r>
    </w:p>
    <w:p w14:paraId="1427CF5A" w14:textId="77777777" w:rsidR="00AB7F35" w:rsidRDefault="00AB7F35" w:rsidP="00AB7F35">
      <w:pPr>
        <w:ind w:firstLine="567"/>
        <w:jc w:val="center"/>
        <w:rPr>
          <w:b/>
          <w:bCs/>
          <w:szCs w:val="20"/>
        </w:rPr>
      </w:pPr>
      <w:r w:rsidRPr="00DE33FA">
        <w:rPr>
          <w:b/>
          <w:bCs/>
          <w:szCs w:val="20"/>
        </w:rPr>
        <w:t>(</w:t>
      </w:r>
      <w:r w:rsidRPr="00824601">
        <w:rPr>
          <w:i/>
          <w:iCs/>
          <w:sz w:val="20"/>
          <w:szCs w:val="20"/>
        </w:rPr>
        <w:t xml:space="preserve">nurodomi visi </w:t>
      </w:r>
      <w:r>
        <w:rPr>
          <w:i/>
          <w:iCs/>
          <w:sz w:val="20"/>
          <w:szCs w:val="20"/>
        </w:rPr>
        <w:t>ūkio subjektai,</w:t>
      </w:r>
      <w:r w:rsidRPr="00824601">
        <w:rPr>
          <w:i/>
          <w:iCs/>
          <w:sz w:val="20"/>
          <w:szCs w:val="20"/>
        </w:rPr>
        <w:t xml:space="preserve"> kurių pajėgumais tiekėjas remsis</w:t>
      </w:r>
      <w:r w:rsidRPr="00DE33FA">
        <w:rPr>
          <w:b/>
          <w:bCs/>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B7F35" w14:paraId="31FA9843" w14:textId="77777777" w:rsidTr="00960125">
        <w:trPr>
          <w:trHeight w:val="832"/>
        </w:trPr>
        <w:tc>
          <w:tcPr>
            <w:tcW w:w="710" w:type="dxa"/>
            <w:vMerge w:val="restart"/>
            <w:shd w:val="clear" w:color="auto" w:fill="D9E2F3" w:themeFill="accent1" w:themeFillTint="33"/>
            <w:vAlign w:val="center"/>
          </w:tcPr>
          <w:p w14:paraId="564A5DA0" w14:textId="77777777" w:rsidR="00AB7F35" w:rsidRPr="00C91D37" w:rsidRDefault="00AB7F35" w:rsidP="00960125">
            <w:pPr>
              <w:jc w:val="center"/>
              <w:rPr>
                <w:b/>
                <w:sz w:val="20"/>
                <w:szCs w:val="20"/>
                <w:lang w:eastAsia="en-US"/>
              </w:rPr>
            </w:pPr>
            <w:bookmarkStart w:id="2" w:name="_Hlk155877256"/>
            <w:bookmarkEnd w:id="1"/>
            <w:r w:rsidRPr="00C91D37">
              <w:rPr>
                <w:b/>
                <w:sz w:val="20"/>
                <w:szCs w:val="20"/>
                <w:lang w:eastAsia="en-US"/>
              </w:rPr>
              <w:t xml:space="preserve">Eil. </w:t>
            </w:r>
            <w:r>
              <w:rPr>
                <w:b/>
                <w:sz w:val="20"/>
                <w:szCs w:val="20"/>
                <w:lang w:eastAsia="en-US"/>
              </w:rPr>
              <w:t>N</w:t>
            </w:r>
            <w:r w:rsidRPr="00C91D37">
              <w:rPr>
                <w:b/>
                <w:sz w:val="20"/>
                <w:szCs w:val="20"/>
                <w:lang w:eastAsia="en-US"/>
              </w:rPr>
              <w:t>r.</w:t>
            </w:r>
          </w:p>
        </w:tc>
        <w:tc>
          <w:tcPr>
            <w:tcW w:w="2732" w:type="dxa"/>
            <w:vMerge w:val="restart"/>
            <w:shd w:val="clear" w:color="auto" w:fill="D9E2F3" w:themeFill="accent1" w:themeFillTint="33"/>
            <w:vAlign w:val="center"/>
          </w:tcPr>
          <w:p w14:paraId="7DF6AA39" w14:textId="77777777" w:rsidR="00AB7F35" w:rsidRPr="00C91D37" w:rsidRDefault="00AB7F35" w:rsidP="00960125">
            <w:pPr>
              <w:jc w:val="center"/>
              <w:rPr>
                <w:b/>
                <w:sz w:val="20"/>
                <w:szCs w:val="20"/>
                <w:lang w:eastAsia="en-US"/>
              </w:rPr>
            </w:pPr>
            <w:r w:rsidRPr="00C91D37">
              <w:rPr>
                <w:b/>
                <w:sz w:val="20"/>
                <w:szCs w:val="20"/>
                <w:lang w:eastAsia="en-US"/>
              </w:rPr>
              <w:t>Pavadinimas, kodas ir adresas</w:t>
            </w:r>
          </w:p>
        </w:tc>
        <w:tc>
          <w:tcPr>
            <w:tcW w:w="3327" w:type="dxa"/>
            <w:vMerge w:val="restart"/>
            <w:shd w:val="clear" w:color="auto" w:fill="D9E2F3" w:themeFill="accent1" w:themeFillTint="33"/>
            <w:vAlign w:val="center"/>
          </w:tcPr>
          <w:p w14:paraId="7AED4A82" w14:textId="77777777" w:rsidR="00AB7F35" w:rsidRPr="00C91D37" w:rsidRDefault="00AB7F35" w:rsidP="00960125">
            <w:pPr>
              <w:jc w:val="center"/>
              <w:rPr>
                <w:b/>
                <w:sz w:val="20"/>
                <w:szCs w:val="20"/>
                <w:lang w:eastAsia="en-US"/>
              </w:rPr>
            </w:pPr>
            <w:r w:rsidRPr="00C91D37">
              <w:rPr>
                <w:b/>
                <w:sz w:val="20"/>
                <w:szCs w:val="20"/>
                <w:lang w:eastAsia="en-US"/>
              </w:rPr>
              <w:t xml:space="preserve">Numatomi atlikti </w:t>
            </w:r>
            <w:r>
              <w:rPr>
                <w:b/>
                <w:sz w:val="20"/>
                <w:szCs w:val="20"/>
                <w:lang w:eastAsia="en-US"/>
              </w:rPr>
              <w:t>įsipareigojimai</w:t>
            </w:r>
            <w:r w:rsidRPr="00C91D37">
              <w:rPr>
                <w:b/>
                <w:sz w:val="20"/>
                <w:szCs w:val="20"/>
                <w:lang w:eastAsia="en-US"/>
              </w:rPr>
              <w:t xml:space="preserve"> </w:t>
            </w:r>
          </w:p>
        </w:tc>
        <w:tc>
          <w:tcPr>
            <w:tcW w:w="3647" w:type="dxa"/>
            <w:gridSpan w:val="2"/>
            <w:shd w:val="clear" w:color="auto" w:fill="D9E2F3" w:themeFill="accent1" w:themeFillTint="33"/>
            <w:vAlign w:val="center"/>
          </w:tcPr>
          <w:p w14:paraId="7C505C87" w14:textId="77777777" w:rsidR="00AB7F35" w:rsidRPr="00C91D37" w:rsidRDefault="00AB7F35" w:rsidP="00960125">
            <w:pPr>
              <w:jc w:val="center"/>
              <w:rPr>
                <w:b/>
                <w:sz w:val="20"/>
                <w:szCs w:val="20"/>
                <w:lang w:eastAsia="en-US"/>
              </w:rPr>
            </w:pPr>
            <w:r w:rsidRPr="00C91D37">
              <w:rPr>
                <w:b/>
                <w:sz w:val="20"/>
                <w:szCs w:val="20"/>
                <w:lang w:eastAsia="en-US"/>
              </w:rPr>
              <w:t xml:space="preserve">Pirkimo sutarties dalis pasiūlymo kainoje, kuriai ketinama pasitelkti </w:t>
            </w:r>
            <w:r>
              <w:rPr>
                <w:b/>
                <w:sz w:val="20"/>
                <w:szCs w:val="20"/>
                <w:lang w:eastAsia="en-US"/>
              </w:rPr>
              <w:t>ūkio subjektus*</w:t>
            </w:r>
          </w:p>
        </w:tc>
      </w:tr>
      <w:tr w:rsidR="00AB7F35" w14:paraId="61FABBB5" w14:textId="77777777" w:rsidTr="00960125">
        <w:trPr>
          <w:trHeight w:val="173"/>
        </w:trPr>
        <w:tc>
          <w:tcPr>
            <w:tcW w:w="710" w:type="dxa"/>
            <w:vMerge/>
            <w:shd w:val="clear" w:color="auto" w:fill="D9E2F3" w:themeFill="accent1" w:themeFillTint="33"/>
            <w:vAlign w:val="center"/>
          </w:tcPr>
          <w:p w14:paraId="75B0077F" w14:textId="77777777" w:rsidR="00AB7F35" w:rsidRPr="00C91D37" w:rsidRDefault="00AB7F35" w:rsidP="00960125">
            <w:pPr>
              <w:jc w:val="center"/>
              <w:rPr>
                <w:b/>
                <w:sz w:val="20"/>
                <w:szCs w:val="20"/>
                <w:lang w:eastAsia="en-US"/>
              </w:rPr>
            </w:pPr>
          </w:p>
        </w:tc>
        <w:tc>
          <w:tcPr>
            <w:tcW w:w="2732" w:type="dxa"/>
            <w:vMerge/>
            <w:shd w:val="clear" w:color="auto" w:fill="D9E2F3" w:themeFill="accent1" w:themeFillTint="33"/>
            <w:vAlign w:val="center"/>
          </w:tcPr>
          <w:p w14:paraId="7D1C8613" w14:textId="77777777" w:rsidR="00AB7F35" w:rsidRPr="00C91D37" w:rsidRDefault="00AB7F35" w:rsidP="00960125">
            <w:pPr>
              <w:jc w:val="center"/>
              <w:rPr>
                <w:b/>
                <w:sz w:val="20"/>
                <w:szCs w:val="20"/>
                <w:lang w:eastAsia="en-US"/>
              </w:rPr>
            </w:pPr>
          </w:p>
        </w:tc>
        <w:tc>
          <w:tcPr>
            <w:tcW w:w="3327" w:type="dxa"/>
            <w:vMerge/>
            <w:shd w:val="clear" w:color="auto" w:fill="D9E2F3" w:themeFill="accent1" w:themeFillTint="33"/>
            <w:vAlign w:val="center"/>
          </w:tcPr>
          <w:p w14:paraId="4A507951" w14:textId="77777777" w:rsidR="00AB7F35" w:rsidRPr="00C91D37" w:rsidRDefault="00AB7F35" w:rsidP="00960125">
            <w:pPr>
              <w:jc w:val="center"/>
              <w:rPr>
                <w:b/>
                <w:sz w:val="20"/>
                <w:szCs w:val="20"/>
                <w:lang w:eastAsia="en-US"/>
              </w:rPr>
            </w:pPr>
          </w:p>
        </w:tc>
        <w:tc>
          <w:tcPr>
            <w:tcW w:w="2170" w:type="dxa"/>
            <w:shd w:val="clear" w:color="auto" w:fill="D9E2F3" w:themeFill="accent1" w:themeFillTint="33"/>
            <w:vAlign w:val="center"/>
          </w:tcPr>
          <w:p w14:paraId="0C4B005B" w14:textId="77777777" w:rsidR="00AB7F35" w:rsidRPr="00C91D37" w:rsidRDefault="00AB7F35" w:rsidP="00960125">
            <w:pPr>
              <w:jc w:val="center"/>
              <w:rPr>
                <w:b/>
                <w:sz w:val="20"/>
                <w:szCs w:val="20"/>
                <w:lang w:eastAsia="en-US"/>
              </w:rPr>
            </w:pPr>
            <w:r w:rsidRPr="00C91D37">
              <w:rPr>
                <w:b/>
                <w:sz w:val="20"/>
                <w:szCs w:val="20"/>
                <w:lang w:eastAsia="en-US"/>
              </w:rPr>
              <w:t xml:space="preserve">EUR </w:t>
            </w:r>
            <w:r>
              <w:rPr>
                <w:b/>
                <w:sz w:val="20"/>
                <w:szCs w:val="20"/>
                <w:lang w:eastAsia="en-US"/>
              </w:rPr>
              <w:t>(</w:t>
            </w:r>
            <w:r w:rsidRPr="00C91D37">
              <w:rPr>
                <w:b/>
                <w:sz w:val="20"/>
                <w:szCs w:val="20"/>
                <w:lang w:eastAsia="en-US"/>
              </w:rPr>
              <w:t>su PVM</w:t>
            </w:r>
            <w:r>
              <w:rPr>
                <w:b/>
                <w:sz w:val="20"/>
                <w:szCs w:val="20"/>
                <w:lang w:eastAsia="en-US"/>
              </w:rPr>
              <w:t>)</w:t>
            </w:r>
          </w:p>
        </w:tc>
        <w:tc>
          <w:tcPr>
            <w:tcW w:w="1477" w:type="dxa"/>
            <w:shd w:val="clear" w:color="auto" w:fill="D9E2F3" w:themeFill="accent1" w:themeFillTint="33"/>
            <w:vAlign w:val="center"/>
          </w:tcPr>
          <w:p w14:paraId="34595410" w14:textId="77777777" w:rsidR="00AB7F35" w:rsidRPr="00C91D37" w:rsidRDefault="00AB7F35" w:rsidP="00960125">
            <w:pPr>
              <w:jc w:val="center"/>
              <w:rPr>
                <w:b/>
                <w:sz w:val="20"/>
                <w:szCs w:val="20"/>
                <w:lang w:eastAsia="en-US"/>
              </w:rPr>
            </w:pPr>
            <w:r w:rsidRPr="00C91D37">
              <w:rPr>
                <w:b/>
                <w:sz w:val="20"/>
                <w:szCs w:val="20"/>
                <w:lang w:eastAsia="en-US"/>
              </w:rPr>
              <w:t>Proc.</w:t>
            </w:r>
          </w:p>
        </w:tc>
      </w:tr>
      <w:bookmarkEnd w:id="2"/>
      <w:tr w:rsidR="00AB7F35" w14:paraId="799B9D95" w14:textId="77777777" w:rsidTr="00960125">
        <w:trPr>
          <w:trHeight w:val="271"/>
        </w:trPr>
        <w:tc>
          <w:tcPr>
            <w:tcW w:w="10416" w:type="dxa"/>
            <w:gridSpan w:val="5"/>
            <w:shd w:val="clear" w:color="auto" w:fill="D9E2F3" w:themeFill="accent1" w:themeFillTint="33"/>
          </w:tcPr>
          <w:p w14:paraId="6AFFFD0C" w14:textId="77777777" w:rsidR="00AB7F35" w:rsidRPr="00C91D37" w:rsidRDefault="00AB7F35" w:rsidP="00960125">
            <w:pPr>
              <w:jc w:val="center"/>
              <w:rPr>
                <w:b/>
                <w:sz w:val="20"/>
                <w:szCs w:val="20"/>
                <w:lang w:eastAsia="en-US"/>
              </w:rPr>
            </w:pPr>
            <w:r>
              <w:rPr>
                <w:b/>
                <w:sz w:val="20"/>
                <w:szCs w:val="20"/>
                <w:lang w:eastAsia="en-US"/>
              </w:rPr>
              <w:t>Ūkio subjektai</w:t>
            </w:r>
            <w:r w:rsidRPr="00C91D37">
              <w:rPr>
                <w:b/>
                <w:sz w:val="20"/>
                <w:szCs w:val="20"/>
                <w:lang w:eastAsia="en-US"/>
              </w:rPr>
              <w:t xml:space="preserve">, kurių </w:t>
            </w:r>
            <w:r w:rsidRPr="00DE33FA">
              <w:rPr>
                <w:b/>
                <w:sz w:val="20"/>
                <w:szCs w:val="20"/>
                <w:lang w:eastAsia="en-US"/>
              </w:rPr>
              <w:t>pajėgumais tiekėjas remiamasi</w:t>
            </w:r>
            <w:r w:rsidRPr="00C91D37">
              <w:rPr>
                <w:b/>
                <w:sz w:val="20"/>
                <w:szCs w:val="20"/>
                <w:lang w:eastAsia="en-US"/>
              </w:rPr>
              <w:t xml:space="preserve"> </w:t>
            </w:r>
            <w:r w:rsidRPr="003D7B46">
              <w:rPr>
                <w:b/>
                <w:sz w:val="20"/>
                <w:szCs w:val="20"/>
                <w:lang w:eastAsia="en-US"/>
              </w:rPr>
              <w:t>įrodinėjant kvalifikacijos atitiktį</w:t>
            </w:r>
          </w:p>
        </w:tc>
      </w:tr>
      <w:tr w:rsidR="00AB7F35" w14:paraId="1873AC29" w14:textId="77777777" w:rsidTr="00960125">
        <w:trPr>
          <w:trHeight w:val="325"/>
        </w:trPr>
        <w:tc>
          <w:tcPr>
            <w:tcW w:w="710" w:type="dxa"/>
          </w:tcPr>
          <w:p w14:paraId="61F95071" w14:textId="77777777" w:rsidR="00AB7F35" w:rsidRPr="00C91D37" w:rsidRDefault="00AB7F35" w:rsidP="00960125">
            <w:pPr>
              <w:jc w:val="both"/>
              <w:rPr>
                <w:sz w:val="20"/>
                <w:szCs w:val="20"/>
                <w:lang w:eastAsia="en-US"/>
              </w:rPr>
            </w:pPr>
            <w:r>
              <w:rPr>
                <w:sz w:val="20"/>
                <w:szCs w:val="20"/>
                <w:lang w:eastAsia="en-US"/>
              </w:rPr>
              <w:t>1.</w:t>
            </w:r>
          </w:p>
        </w:tc>
        <w:tc>
          <w:tcPr>
            <w:tcW w:w="2732" w:type="dxa"/>
          </w:tcPr>
          <w:p w14:paraId="348FEDDF" w14:textId="77777777" w:rsidR="00AB7F35" w:rsidRPr="00C91D37" w:rsidRDefault="00AB7F35" w:rsidP="00960125">
            <w:pPr>
              <w:jc w:val="both"/>
              <w:rPr>
                <w:sz w:val="20"/>
                <w:szCs w:val="20"/>
                <w:lang w:eastAsia="en-US"/>
              </w:rPr>
            </w:pPr>
          </w:p>
        </w:tc>
        <w:tc>
          <w:tcPr>
            <w:tcW w:w="3327" w:type="dxa"/>
          </w:tcPr>
          <w:p w14:paraId="10A5504B" w14:textId="77777777" w:rsidR="00AB7F35" w:rsidRPr="00C91D37" w:rsidRDefault="00AB7F35" w:rsidP="00960125">
            <w:pPr>
              <w:jc w:val="both"/>
              <w:rPr>
                <w:sz w:val="20"/>
                <w:szCs w:val="20"/>
                <w:lang w:eastAsia="en-US"/>
              </w:rPr>
            </w:pPr>
          </w:p>
        </w:tc>
        <w:tc>
          <w:tcPr>
            <w:tcW w:w="2170" w:type="dxa"/>
          </w:tcPr>
          <w:p w14:paraId="3105FD47" w14:textId="77777777" w:rsidR="00AB7F35" w:rsidRPr="00C91D37" w:rsidRDefault="00AB7F35" w:rsidP="00960125">
            <w:pPr>
              <w:jc w:val="both"/>
              <w:rPr>
                <w:sz w:val="20"/>
                <w:szCs w:val="20"/>
                <w:lang w:eastAsia="en-US"/>
              </w:rPr>
            </w:pPr>
          </w:p>
        </w:tc>
        <w:tc>
          <w:tcPr>
            <w:tcW w:w="1477" w:type="dxa"/>
          </w:tcPr>
          <w:p w14:paraId="4DD250D4" w14:textId="77777777" w:rsidR="00AB7F35" w:rsidRDefault="00AB7F35" w:rsidP="00960125">
            <w:pPr>
              <w:jc w:val="both"/>
              <w:rPr>
                <w:szCs w:val="20"/>
                <w:lang w:eastAsia="en-US"/>
              </w:rPr>
            </w:pPr>
          </w:p>
        </w:tc>
      </w:tr>
      <w:tr w:rsidR="00AB7F35" w14:paraId="1A0D0613" w14:textId="77777777" w:rsidTr="00960125">
        <w:trPr>
          <w:trHeight w:val="307"/>
        </w:trPr>
        <w:tc>
          <w:tcPr>
            <w:tcW w:w="710" w:type="dxa"/>
          </w:tcPr>
          <w:p w14:paraId="28A05DE3" w14:textId="77777777" w:rsidR="00AB7F35" w:rsidRPr="00C91D37" w:rsidRDefault="00AB7F35" w:rsidP="00960125">
            <w:pPr>
              <w:jc w:val="both"/>
              <w:rPr>
                <w:sz w:val="20"/>
                <w:szCs w:val="20"/>
                <w:lang w:eastAsia="en-US"/>
              </w:rPr>
            </w:pPr>
            <w:r>
              <w:rPr>
                <w:sz w:val="20"/>
                <w:szCs w:val="20"/>
                <w:lang w:eastAsia="en-US"/>
              </w:rPr>
              <w:t>...</w:t>
            </w:r>
          </w:p>
        </w:tc>
        <w:tc>
          <w:tcPr>
            <w:tcW w:w="2732" w:type="dxa"/>
          </w:tcPr>
          <w:p w14:paraId="2B3EA1C3" w14:textId="77777777" w:rsidR="00AB7F35" w:rsidRPr="00C91D37" w:rsidRDefault="00AB7F35" w:rsidP="00960125">
            <w:pPr>
              <w:jc w:val="both"/>
              <w:rPr>
                <w:sz w:val="20"/>
                <w:szCs w:val="20"/>
                <w:lang w:eastAsia="en-US"/>
              </w:rPr>
            </w:pPr>
          </w:p>
        </w:tc>
        <w:tc>
          <w:tcPr>
            <w:tcW w:w="3327" w:type="dxa"/>
          </w:tcPr>
          <w:p w14:paraId="1CD07695" w14:textId="77777777" w:rsidR="00AB7F35" w:rsidRPr="00C91D37" w:rsidRDefault="00AB7F35" w:rsidP="00960125">
            <w:pPr>
              <w:jc w:val="both"/>
              <w:rPr>
                <w:sz w:val="20"/>
                <w:szCs w:val="20"/>
                <w:lang w:eastAsia="en-US"/>
              </w:rPr>
            </w:pPr>
          </w:p>
        </w:tc>
        <w:tc>
          <w:tcPr>
            <w:tcW w:w="2170" w:type="dxa"/>
          </w:tcPr>
          <w:p w14:paraId="0461E336" w14:textId="77777777" w:rsidR="00AB7F35" w:rsidRPr="00C91D37" w:rsidRDefault="00AB7F35" w:rsidP="00960125">
            <w:pPr>
              <w:jc w:val="both"/>
              <w:rPr>
                <w:sz w:val="20"/>
                <w:szCs w:val="20"/>
                <w:lang w:eastAsia="en-US"/>
              </w:rPr>
            </w:pPr>
          </w:p>
        </w:tc>
        <w:tc>
          <w:tcPr>
            <w:tcW w:w="1477" w:type="dxa"/>
          </w:tcPr>
          <w:p w14:paraId="3A56411F" w14:textId="77777777" w:rsidR="00AB7F35" w:rsidRDefault="00AB7F35" w:rsidP="00960125">
            <w:pPr>
              <w:jc w:val="both"/>
              <w:rPr>
                <w:szCs w:val="20"/>
                <w:lang w:eastAsia="en-US"/>
              </w:rPr>
            </w:pPr>
          </w:p>
        </w:tc>
      </w:tr>
    </w:tbl>
    <w:p w14:paraId="00AEC925" w14:textId="77777777" w:rsidR="00AB7F35" w:rsidRPr="00824601" w:rsidRDefault="00AB7F35" w:rsidP="00AB7F35">
      <w:pPr>
        <w:rPr>
          <w:i/>
          <w:iCs/>
          <w:sz w:val="20"/>
          <w:szCs w:val="20"/>
        </w:rPr>
      </w:pPr>
      <w:bookmarkStart w:id="3" w:name="_Hlk155877314"/>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4C67336F" w14:textId="77777777" w:rsidR="00AB7F35" w:rsidRPr="00DE33FA" w:rsidRDefault="00AB7F35" w:rsidP="00AB7F35">
      <w:pPr>
        <w:ind w:firstLine="567"/>
        <w:jc w:val="center"/>
        <w:rPr>
          <w:b/>
          <w:bCs/>
          <w:szCs w:val="20"/>
        </w:rPr>
      </w:pPr>
      <w:r>
        <w:rPr>
          <w:b/>
          <w:bCs/>
        </w:rPr>
        <w:t>4.</w:t>
      </w:r>
      <w:r w:rsidRPr="00C91D37">
        <w:rPr>
          <w:b/>
          <w:bCs/>
        </w:rPr>
        <w:t xml:space="preserve"> </w:t>
      </w:r>
      <w:r w:rsidRPr="003D7B46">
        <w:rPr>
          <w:b/>
          <w:bCs/>
        </w:rPr>
        <w:t xml:space="preserve">KITI ŽINOMI SUBTIEKĖJAI, KURIE BUS PASITELKTI VYKDANT PIRKIMO SUTARTĮ IR KURIŲ PAJĖGUMAIS </w:t>
      </w:r>
      <w:r w:rsidRPr="00DE33FA">
        <w:rPr>
          <w:b/>
          <w:bCs/>
        </w:rPr>
        <w:t>NESIREMIAMA ĮRODINĖJANT KVALIFIKACIJOS ATITIKTIES</w:t>
      </w:r>
    </w:p>
    <w:p w14:paraId="2E2CFC7F" w14:textId="77777777" w:rsidR="00AB7F35" w:rsidRPr="003D7B46" w:rsidRDefault="00AB7F35" w:rsidP="00AB7F35">
      <w:pPr>
        <w:ind w:firstLine="567"/>
        <w:jc w:val="center"/>
        <w:rPr>
          <w:b/>
          <w:bCs/>
          <w:szCs w:val="20"/>
        </w:rPr>
      </w:pPr>
      <w:r w:rsidRPr="00DE33FA">
        <w:rPr>
          <w:b/>
          <w:bCs/>
          <w:szCs w:val="20"/>
        </w:rPr>
        <w:t>(</w:t>
      </w:r>
      <w:r w:rsidRPr="00824601">
        <w:rPr>
          <w:i/>
          <w:iCs/>
          <w:sz w:val="20"/>
          <w:szCs w:val="20"/>
        </w:rPr>
        <w:t>nurodomi visi subtiekėjai kurių pajėgumais tiekėjas nesirems</w:t>
      </w:r>
      <w:r w:rsidRPr="00DE33FA">
        <w:rPr>
          <w:b/>
          <w:bCs/>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B7F35" w:rsidRPr="00C91D37" w14:paraId="467A2FAC" w14:textId="77777777" w:rsidTr="00960125">
        <w:trPr>
          <w:trHeight w:val="526"/>
        </w:trPr>
        <w:tc>
          <w:tcPr>
            <w:tcW w:w="975" w:type="dxa"/>
            <w:vMerge w:val="restart"/>
            <w:shd w:val="clear" w:color="auto" w:fill="D9E2F3" w:themeFill="accent1" w:themeFillTint="33"/>
            <w:vAlign w:val="center"/>
          </w:tcPr>
          <w:bookmarkEnd w:id="3"/>
          <w:p w14:paraId="0EDF6AE8" w14:textId="77777777" w:rsidR="00AB7F35" w:rsidRPr="00C91D37" w:rsidRDefault="00AB7F35" w:rsidP="00960125">
            <w:pPr>
              <w:jc w:val="center"/>
              <w:rPr>
                <w:b/>
                <w:sz w:val="20"/>
                <w:szCs w:val="20"/>
                <w:lang w:eastAsia="en-US"/>
              </w:rPr>
            </w:pPr>
            <w:r w:rsidRPr="00C91D37">
              <w:rPr>
                <w:b/>
                <w:sz w:val="20"/>
                <w:szCs w:val="20"/>
                <w:lang w:eastAsia="en-US"/>
              </w:rPr>
              <w:lastRenderedPageBreak/>
              <w:t xml:space="preserve">Eil. </w:t>
            </w:r>
            <w:r>
              <w:rPr>
                <w:b/>
                <w:sz w:val="20"/>
                <w:szCs w:val="20"/>
                <w:lang w:eastAsia="en-US"/>
              </w:rPr>
              <w:t>N</w:t>
            </w:r>
            <w:r w:rsidRPr="00C91D37">
              <w:rPr>
                <w:b/>
                <w:sz w:val="20"/>
                <w:szCs w:val="20"/>
                <w:lang w:eastAsia="en-US"/>
              </w:rPr>
              <w:t>r.</w:t>
            </w:r>
          </w:p>
        </w:tc>
        <w:tc>
          <w:tcPr>
            <w:tcW w:w="2437" w:type="dxa"/>
            <w:vMerge w:val="restart"/>
            <w:shd w:val="clear" w:color="auto" w:fill="D9E2F3" w:themeFill="accent1" w:themeFillTint="33"/>
            <w:vAlign w:val="center"/>
          </w:tcPr>
          <w:p w14:paraId="2C1506CC" w14:textId="77777777" w:rsidR="00AB7F35" w:rsidRPr="00C91D37" w:rsidRDefault="00AB7F35" w:rsidP="00960125">
            <w:pPr>
              <w:jc w:val="center"/>
              <w:rPr>
                <w:b/>
                <w:sz w:val="20"/>
                <w:szCs w:val="20"/>
                <w:lang w:eastAsia="en-US"/>
              </w:rPr>
            </w:pPr>
            <w:r w:rsidRPr="00C91D37">
              <w:rPr>
                <w:b/>
                <w:sz w:val="20"/>
                <w:szCs w:val="20"/>
                <w:lang w:eastAsia="en-US"/>
              </w:rPr>
              <w:t>Pavadinimas, kodas ir adresas</w:t>
            </w:r>
          </w:p>
        </w:tc>
        <w:tc>
          <w:tcPr>
            <w:tcW w:w="3297" w:type="dxa"/>
            <w:vMerge w:val="restart"/>
            <w:shd w:val="clear" w:color="auto" w:fill="D9E2F3" w:themeFill="accent1" w:themeFillTint="33"/>
            <w:vAlign w:val="center"/>
          </w:tcPr>
          <w:p w14:paraId="3DB282A5" w14:textId="77777777" w:rsidR="00AB7F35" w:rsidRPr="00C91D37" w:rsidRDefault="00AB7F35" w:rsidP="00960125">
            <w:pPr>
              <w:jc w:val="center"/>
              <w:rPr>
                <w:b/>
                <w:sz w:val="20"/>
                <w:szCs w:val="20"/>
                <w:lang w:eastAsia="en-US"/>
              </w:rPr>
            </w:pPr>
            <w:r w:rsidRPr="00C91D37">
              <w:rPr>
                <w:b/>
                <w:sz w:val="20"/>
                <w:szCs w:val="20"/>
                <w:lang w:eastAsia="en-US"/>
              </w:rPr>
              <w:t xml:space="preserve">Numatomi atlikti </w:t>
            </w:r>
            <w:r>
              <w:rPr>
                <w:b/>
                <w:sz w:val="20"/>
                <w:szCs w:val="20"/>
                <w:lang w:eastAsia="en-US"/>
              </w:rPr>
              <w:t>įsipareigojimai</w:t>
            </w:r>
            <w:r w:rsidRPr="00C91D37">
              <w:rPr>
                <w:b/>
                <w:sz w:val="20"/>
                <w:szCs w:val="20"/>
                <w:lang w:eastAsia="en-US"/>
              </w:rPr>
              <w:t xml:space="preserve"> </w:t>
            </w:r>
          </w:p>
        </w:tc>
        <w:tc>
          <w:tcPr>
            <w:tcW w:w="3356" w:type="dxa"/>
            <w:gridSpan w:val="2"/>
            <w:shd w:val="clear" w:color="auto" w:fill="D9E2F3" w:themeFill="accent1" w:themeFillTint="33"/>
            <w:vAlign w:val="center"/>
          </w:tcPr>
          <w:p w14:paraId="044AD92C" w14:textId="77777777" w:rsidR="00AB7F35" w:rsidRPr="00C91D37" w:rsidRDefault="00AB7F35" w:rsidP="00960125">
            <w:pPr>
              <w:jc w:val="center"/>
              <w:rPr>
                <w:b/>
                <w:sz w:val="20"/>
                <w:szCs w:val="20"/>
                <w:lang w:eastAsia="en-US"/>
              </w:rPr>
            </w:pPr>
            <w:r w:rsidRPr="00C91D37">
              <w:rPr>
                <w:b/>
                <w:sz w:val="20"/>
                <w:szCs w:val="20"/>
                <w:lang w:eastAsia="en-US"/>
              </w:rPr>
              <w:t>Pirkimo sutarties dalis pasiūlymo kainoje, kuriai ketinama pasitelkti subtiekėjus</w:t>
            </w:r>
            <w:r>
              <w:rPr>
                <w:b/>
                <w:sz w:val="20"/>
                <w:szCs w:val="20"/>
                <w:lang w:eastAsia="en-US"/>
              </w:rPr>
              <w:t>*</w:t>
            </w:r>
          </w:p>
        </w:tc>
      </w:tr>
      <w:tr w:rsidR="00AB7F35" w:rsidRPr="00C91D37" w14:paraId="46E27320" w14:textId="77777777" w:rsidTr="00960125">
        <w:trPr>
          <w:trHeight w:val="168"/>
        </w:trPr>
        <w:tc>
          <w:tcPr>
            <w:tcW w:w="975" w:type="dxa"/>
            <w:vMerge/>
            <w:shd w:val="clear" w:color="auto" w:fill="D9E2F3" w:themeFill="accent1" w:themeFillTint="33"/>
            <w:vAlign w:val="center"/>
          </w:tcPr>
          <w:p w14:paraId="5883A649" w14:textId="77777777" w:rsidR="00AB7F35" w:rsidRPr="00C91D37" w:rsidRDefault="00AB7F35" w:rsidP="00960125">
            <w:pPr>
              <w:jc w:val="center"/>
              <w:rPr>
                <w:b/>
                <w:sz w:val="20"/>
                <w:szCs w:val="20"/>
                <w:lang w:eastAsia="en-US"/>
              </w:rPr>
            </w:pPr>
          </w:p>
        </w:tc>
        <w:tc>
          <w:tcPr>
            <w:tcW w:w="2437" w:type="dxa"/>
            <w:vMerge/>
            <w:shd w:val="clear" w:color="auto" w:fill="D9E2F3" w:themeFill="accent1" w:themeFillTint="33"/>
            <w:vAlign w:val="center"/>
          </w:tcPr>
          <w:p w14:paraId="4D8F1F54" w14:textId="77777777" w:rsidR="00AB7F35" w:rsidRPr="00C91D37" w:rsidRDefault="00AB7F35" w:rsidP="00960125">
            <w:pPr>
              <w:jc w:val="center"/>
              <w:rPr>
                <w:b/>
                <w:sz w:val="20"/>
                <w:szCs w:val="20"/>
                <w:lang w:eastAsia="en-US"/>
              </w:rPr>
            </w:pPr>
          </w:p>
        </w:tc>
        <w:tc>
          <w:tcPr>
            <w:tcW w:w="3297" w:type="dxa"/>
            <w:vMerge/>
            <w:shd w:val="clear" w:color="auto" w:fill="D9E2F3" w:themeFill="accent1" w:themeFillTint="33"/>
            <w:vAlign w:val="center"/>
          </w:tcPr>
          <w:p w14:paraId="06B1A712" w14:textId="77777777" w:rsidR="00AB7F35" w:rsidRPr="00C91D37" w:rsidRDefault="00AB7F35" w:rsidP="00960125">
            <w:pPr>
              <w:jc w:val="center"/>
              <w:rPr>
                <w:b/>
                <w:sz w:val="20"/>
                <w:szCs w:val="20"/>
                <w:lang w:eastAsia="en-US"/>
              </w:rPr>
            </w:pPr>
          </w:p>
        </w:tc>
        <w:tc>
          <w:tcPr>
            <w:tcW w:w="2151" w:type="dxa"/>
            <w:shd w:val="clear" w:color="auto" w:fill="D9E2F3" w:themeFill="accent1" w:themeFillTint="33"/>
            <w:vAlign w:val="center"/>
          </w:tcPr>
          <w:p w14:paraId="686310F0" w14:textId="77777777" w:rsidR="00AB7F35" w:rsidRPr="00C91D37" w:rsidRDefault="00AB7F35" w:rsidP="00960125">
            <w:pPr>
              <w:jc w:val="center"/>
              <w:rPr>
                <w:b/>
                <w:sz w:val="20"/>
                <w:szCs w:val="20"/>
                <w:lang w:eastAsia="en-US"/>
              </w:rPr>
            </w:pPr>
            <w:r w:rsidRPr="00C91D37">
              <w:rPr>
                <w:b/>
                <w:sz w:val="20"/>
                <w:szCs w:val="20"/>
                <w:lang w:eastAsia="en-US"/>
              </w:rPr>
              <w:t xml:space="preserve">EUR </w:t>
            </w:r>
            <w:r>
              <w:rPr>
                <w:b/>
                <w:sz w:val="20"/>
                <w:szCs w:val="20"/>
                <w:lang w:eastAsia="en-US"/>
              </w:rPr>
              <w:t>(</w:t>
            </w:r>
            <w:r w:rsidRPr="00C91D37">
              <w:rPr>
                <w:b/>
                <w:sz w:val="20"/>
                <w:szCs w:val="20"/>
                <w:lang w:eastAsia="en-US"/>
              </w:rPr>
              <w:t>su PVM</w:t>
            </w:r>
            <w:r>
              <w:rPr>
                <w:b/>
                <w:sz w:val="20"/>
                <w:szCs w:val="20"/>
                <w:lang w:eastAsia="en-US"/>
              </w:rPr>
              <w:t>)</w:t>
            </w:r>
          </w:p>
        </w:tc>
        <w:tc>
          <w:tcPr>
            <w:tcW w:w="1205" w:type="dxa"/>
            <w:shd w:val="clear" w:color="auto" w:fill="D9E2F3" w:themeFill="accent1" w:themeFillTint="33"/>
            <w:vAlign w:val="center"/>
          </w:tcPr>
          <w:p w14:paraId="3B8DB841" w14:textId="77777777" w:rsidR="00AB7F35" w:rsidRPr="00C91D37" w:rsidRDefault="00AB7F35" w:rsidP="00960125">
            <w:pPr>
              <w:jc w:val="center"/>
              <w:rPr>
                <w:b/>
                <w:sz w:val="20"/>
                <w:szCs w:val="20"/>
                <w:lang w:eastAsia="en-US"/>
              </w:rPr>
            </w:pPr>
            <w:r w:rsidRPr="00C91D37">
              <w:rPr>
                <w:b/>
                <w:sz w:val="20"/>
                <w:szCs w:val="20"/>
                <w:lang w:eastAsia="en-US"/>
              </w:rPr>
              <w:t>Proc.</w:t>
            </w:r>
          </w:p>
        </w:tc>
      </w:tr>
      <w:tr w:rsidR="00AB7F35" w:rsidRPr="00C91D37" w14:paraId="30ECF799" w14:textId="77777777" w:rsidTr="00960125">
        <w:trPr>
          <w:trHeight w:val="543"/>
        </w:trPr>
        <w:tc>
          <w:tcPr>
            <w:tcW w:w="10065" w:type="dxa"/>
            <w:gridSpan w:val="5"/>
            <w:shd w:val="clear" w:color="auto" w:fill="D9E2F3" w:themeFill="accent1" w:themeFillTint="33"/>
          </w:tcPr>
          <w:p w14:paraId="78676079" w14:textId="77777777" w:rsidR="00AB7F35" w:rsidRPr="00C91D37" w:rsidRDefault="00AB7F35" w:rsidP="00960125">
            <w:pPr>
              <w:jc w:val="center"/>
              <w:rPr>
                <w:b/>
                <w:color w:val="C00000"/>
                <w:sz w:val="20"/>
                <w:szCs w:val="20"/>
                <w:lang w:eastAsia="en-US"/>
              </w:rPr>
            </w:pPr>
            <w:bookmarkStart w:id="4" w:name="_Hlk155877796"/>
            <w:r w:rsidRPr="00C91D37">
              <w:rPr>
                <w:b/>
                <w:sz w:val="20"/>
                <w:szCs w:val="20"/>
                <w:lang w:eastAsia="en-US"/>
              </w:rPr>
              <w:t>Kiti žinomi subtiekėjai, kurie bus pasitelkti vykdant pirkimo sutartį ir kurių pajėgumais nesiremiama įrodinėjant kvalifikacijos atitikties</w:t>
            </w:r>
            <w:bookmarkEnd w:id="4"/>
          </w:p>
        </w:tc>
      </w:tr>
      <w:tr w:rsidR="00AB7F35" w14:paraId="16653E5D" w14:textId="77777777" w:rsidTr="00960125">
        <w:trPr>
          <w:trHeight w:val="315"/>
        </w:trPr>
        <w:tc>
          <w:tcPr>
            <w:tcW w:w="975" w:type="dxa"/>
          </w:tcPr>
          <w:p w14:paraId="0DE362F4" w14:textId="77777777" w:rsidR="00AB7F35" w:rsidRPr="00C91D37" w:rsidRDefault="00AB7F35" w:rsidP="00960125">
            <w:pPr>
              <w:jc w:val="both"/>
              <w:rPr>
                <w:sz w:val="20"/>
                <w:szCs w:val="20"/>
                <w:lang w:eastAsia="en-US"/>
              </w:rPr>
            </w:pPr>
            <w:r>
              <w:rPr>
                <w:sz w:val="20"/>
                <w:szCs w:val="20"/>
                <w:lang w:eastAsia="en-US"/>
              </w:rPr>
              <w:t>1.</w:t>
            </w:r>
          </w:p>
        </w:tc>
        <w:tc>
          <w:tcPr>
            <w:tcW w:w="2437" w:type="dxa"/>
          </w:tcPr>
          <w:p w14:paraId="6757F139" w14:textId="77777777" w:rsidR="00AB7F35" w:rsidRPr="00C91D37" w:rsidRDefault="00AB7F35" w:rsidP="00960125">
            <w:pPr>
              <w:jc w:val="both"/>
              <w:rPr>
                <w:sz w:val="20"/>
                <w:szCs w:val="20"/>
                <w:lang w:eastAsia="en-US"/>
              </w:rPr>
            </w:pPr>
          </w:p>
        </w:tc>
        <w:tc>
          <w:tcPr>
            <w:tcW w:w="3297" w:type="dxa"/>
          </w:tcPr>
          <w:p w14:paraId="33CDF598" w14:textId="77777777" w:rsidR="00AB7F35" w:rsidRPr="00C91D37" w:rsidRDefault="00AB7F35" w:rsidP="00960125">
            <w:pPr>
              <w:jc w:val="both"/>
              <w:rPr>
                <w:sz w:val="20"/>
                <w:szCs w:val="20"/>
                <w:lang w:eastAsia="en-US"/>
              </w:rPr>
            </w:pPr>
          </w:p>
        </w:tc>
        <w:tc>
          <w:tcPr>
            <w:tcW w:w="2151" w:type="dxa"/>
          </w:tcPr>
          <w:p w14:paraId="7F53928B" w14:textId="77777777" w:rsidR="00AB7F35" w:rsidRPr="00C91D37" w:rsidRDefault="00AB7F35" w:rsidP="00960125">
            <w:pPr>
              <w:jc w:val="both"/>
              <w:rPr>
                <w:sz w:val="20"/>
                <w:szCs w:val="20"/>
                <w:lang w:eastAsia="en-US"/>
              </w:rPr>
            </w:pPr>
          </w:p>
        </w:tc>
        <w:tc>
          <w:tcPr>
            <w:tcW w:w="1205" w:type="dxa"/>
          </w:tcPr>
          <w:p w14:paraId="4429E5E4" w14:textId="77777777" w:rsidR="00AB7F35" w:rsidRDefault="00AB7F35" w:rsidP="00960125">
            <w:pPr>
              <w:jc w:val="both"/>
              <w:rPr>
                <w:szCs w:val="20"/>
                <w:lang w:eastAsia="en-US"/>
              </w:rPr>
            </w:pPr>
          </w:p>
        </w:tc>
      </w:tr>
      <w:tr w:rsidR="00AB7F35" w14:paraId="028E47DE" w14:textId="77777777" w:rsidTr="00960125">
        <w:trPr>
          <w:trHeight w:val="315"/>
        </w:trPr>
        <w:tc>
          <w:tcPr>
            <w:tcW w:w="975" w:type="dxa"/>
          </w:tcPr>
          <w:p w14:paraId="451623CB" w14:textId="77777777" w:rsidR="00AB7F35" w:rsidRPr="00C91D37" w:rsidRDefault="00AB7F35" w:rsidP="00960125">
            <w:pPr>
              <w:jc w:val="both"/>
              <w:rPr>
                <w:sz w:val="20"/>
                <w:szCs w:val="20"/>
                <w:lang w:eastAsia="en-US"/>
              </w:rPr>
            </w:pPr>
            <w:r>
              <w:rPr>
                <w:sz w:val="20"/>
                <w:szCs w:val="20"/>
                <w:lang w:eastAsia="en-US"/>
              </w:rPr>
              <w:t>...</w:t>
            </w:r>
          </w:p>
        </w:tc>
        <w:tc>
          <w:tcPr>
            <w:tcW w:w="2437" w:type="dxa"/>
          </w:tcPr>
          <w:p w14:paraId="7D67EA73" w14:textId="77777777" w:rsidR="00AB7F35" w:rsidRPr="00C91D37" w:rsidRDefault="00AB7F35" w:rsidP="00960125">
            <w:pPr>
              <w:jc w:val="both"/>
              <w:rPr>
                <w:sz w:val="20"/>
                <w:szCs w:val="20"/>
                <w:lang w:eastAsia="en-US"/>
              </w:rPr>
            </w:pPr>
          </w:p>
        </w:tc>
        <w:tc>
          <w:tcPr>
            <w:tcW w:w="3297" w:type="dxa"/>
          </w:tcPr>
          <w:p w14:paraId="169A3777" w14:textId="77777777" w:rsidR="00AB7F35" w:rsidRPr="00C91D37" w:rsidRDefault="00AB7F35" w:rsidP="00960125">
            <w:pPr>
              <w:jc w:val="both"/>
              <w:rPr>
                <w:sz w:val="20"/>
                <w:szCs w:val="20"/>
                <w:lang w:eastAsia="en-US"/>
              </w:rPr>
            </w:pPr>
          </w:p>
        </w:tc>
        <w:tc>
          <w:tcPr>
            <w:tcW w:w="2151" w:type="dxa"/>
          </w:tcPr>
          <w:p w14:paraId="354E831C" w14:textId="77777777" w:rsidR="00AB7F35" w:rsidRPr="00C91D37" w:rsidRDefault="00AB7F35" w:rsidP="00960125">
            <w:pPr>
              <w:jc w:val="both"/>
              <w:rPr>
                <w:sz w:val="20"/>
                <w:szCs w:val="20"/>
                <w:lang w:eastAsia="en-US"/>
              </w:rPr>
            </w:pPr>
          </w:p>
        </w:tc>
        <w:tc>
          <w:tcPr>
            <w:tcW w:w="1205" w:type="dxa"/>
          </w:tcPr>
          <w:p w14:paraId="20088976" w14:textId="77777777" w:rsidR="00AB7F35" w:rsidRDefault="00AB7F35" w:rsidP="00960125">
            <w:pPr>
              <w:jc w:val="both"/>
              <w:rPr>
                <w:szCs w:val="20"/>
                <w:lang w:eastAsia="en-US"/>
              </w:rPr>
            </w:pPr>
          </w:p>
        </w:tc>
      </w:tr>
    </w:tbl>
    <w:p w14:paraId="2767B484" w14:textId="77777777" w:rsidR="00AB7F35" w:rsidRPr="00824601" w:rsidRDefault="00AB7F35" w:rsidP="00AB7F35">
      <w:pPr>
        <w:rPr>
          <w:i/>
          <w:iCs/>
          <w:sz w:val="20"/>
          <w:szCs w:val="20"/>
        </w:rPr>
      </w:pPr>
      <w:r w:rsidRPr="00824601">
        <w:rPr>
          <w:i/>
          <w:iCs/>
          <w:sz w:val="20"/>
          <w:szCs w:val="20"/>
        </w:rPr>
        <w:t xml:space="preserve">Pastaba*. Tiekėjas įsipareigojimų dalies laukelį </w:t>
      </w:r>
      <w:r w:rsidRPr="00824601">
        <w:rPr>
          <w:b/>
          <w:bCs/>
          <w:i/>
          <w:iCs/>
          <w:sz w:val="20"/>
          <w:szCs w:val="20"/>
          <w:u w:val="single"/>
        </w:rPr>
        <w:t>privalo</w:t>
      </w:r>
      <w:r w:rsidRPr="00824601">
        <w:rPr>
          <w:i/>
          <w:iCs/>
          <w:sz w:val="20"/>
          <w:szCs w:val="20"/>
        </w:rPr>
        <w:t xml:space="preserve"> užpildyti pasirinktinai eurais ar procentais.</w:t>
      </w:r>
    </w:p>
    <w:p w14:paraId="5084ED84" w14:textId="77777777" w:rsidR="00AB7F35" w:rsidRPr="00234755" w:rsidRDefault="00AB7F35" w:rsidP="00AB7F35">
      <w:pPr>
        <w:tabs>
          <w:tab w:val="left" w:pos="567"/>
        </w:tabs>
        <w:contextualSpacing/>
        <w:rPr>
          <w:b/>
          <w:bCs/>
          <w:sz w:val="20"/>
          <w:szCs w:val="20"/>
        </w:rPr>
      </w:pPr>
    </w:p>
    <w:p w14:paraId="1698CF53" w14:textId="77777777" w:rsidR="00AB7F35" w:rsidRPr="0098328E" w:rsidRDefault="00AB7F35" w:rsidP="00AB7F35">
      <w:pPr>
        <w:tabs>
          <w:tab w:val="left" w:pos="567"/>
        </w:tabs>
        <w:ind w:left="360"/>
        <w:contextualSpacing/>
        <w:jc w:val="center"/>
        <w:rPr>
          <w:rFonts w:eastAsia="Calibri"/>
          <w:b/>
          <w:bCs/>
        </w:rPr>
      </w:pPr>
      <w:r w:rsidRPr="0098328E">
        <w:rPr>
          <w:b/>
          <w:bCs/>
        </w:rPr>
        <w:t xml:space="preserve"> </w:t>
      </w:r>
      <w:r>
        <w:rPr>
          <w:rFonts w:eastAsia="Arial"/>
          <w:b/>
          <w:bCs/>
        </w:rPr>
        <w:t xml:space="preserve">5. </w:t>
      </w:r>
      <w:r w:rsidRPr="0098328E">
        <w:rPr>
          <w:rFonts w:eastAsia="Arial"/>
          <w:b/>
          <w:bCs/>
        </w:rPr>
        <w:t xml:space="preserve"> INFORMACIJA APIE </w:t>
      </w:r>
      <w:r w:rsidRPr="00C91D37">
        <w:rPr>
          <w:rFonts w:eastAsia="Arial"/>
          <w:b/>
          <w:bCs/>
        </w:rPr>
        <w:t>KVAZISUBTIEKĖJUS (SPECIALISTUS, KURIŲ KVALIFIKACIJA REMIASI DALYVIS, IR KURIE PASIŪLYMO TEIKIMO METU DAR NĖRA TIEKĖJO AR SUBTIEKĖJO DARBUOTOJAI, TAČIAU JUOS KETINAMA ĮDARBINTI, JEI PASIŪLYMAS BUS PRIPAŽINTAS LAIMĖJUSIU)</w:t>
      </w:r>
    </w:p>
    <w:p w14:paraId="7F566BFB" w14:textId="77777777" w:rsidR="00AB7F35" w:rsidRPr="00522E6B" w:rsidRDefault="00AB7F35" w:rsidP="00AB7F35">
      <w:pPr>
        <w:tabs>
          <w:tab w:val="left" w:pos="567"/>
        </w:tabs>
        <w:ind w:left="360"/>
        <w:contextualSpacing/>
        <w:jc w:val="center"/>
        <w:rPr>
          <w:rFonts w:eastAsia="Calibri"/>
          <w:sz w:val="20"/>
          <w:szCs w:val="20"/>
        </w:rPr>
      </w:pPr>
      <w:r w:rsidRPr="0017374C">
        <w:rPr>
          <w:rFonts w:eastAsia="Calibri"/>
          <w:i/>
          <w:iCs/>
          <w:sz w:val="20"/>
          <w:szCs w:val="20"/>
        </w:rPr>
        <w:t xml:space="preserve">(jeigu pasitelkiami </w:t>
      </w:r>
      <w:proofErr w:type="spellStart"/>
      <w:r w:rsidRPr="0017374C">
        <w:rPr>
          <w:rFonts w:eastAsia="Calibri"/>
          <w:i/>
          <w:iCs/>
          <w:sz w:val="20"/>
          <w:szCs w:val="20"/>
        </w:rPr>
        <w:t>kvazisubtiekėjai</w:t>
      </w:r>
      <w:proofErr w:type="spellEnd"/>
      <w:r w:rsidRPr="0017374C">
        <w:rPr>
          <w:rFonts w:eastAsia="Calibri"/>
          <w:i/>
          <w:iCs/>
          <w:sz w:val="20"/>
          <w:szCs w:val="20"/>
        </w:rPr>
        <w:t>, Tiekėjas juos nurodo šioje lentelėje)</w:t>
      </w:r>
    </w:p>
    <w:tbl>
      <w:tblPr>
        <w:tblStyle w:val="Lentelstinklelis"/>
        <w:tblW w:w="10448" w:type="dxa"/>
        <w:jc w:val="center"/>
        <w:tblLook w:val="04A0" w:firstRow="1" w:lastRow="0" w:firstColumn="1" w:lastColumn="0" w:noHBand="0" w:noVBand="1"/>
      </w:tblPr>
      <w:tblGrid>
        <w:gridCol w:w="827"/>
        <w:gridCol w:w="4152"/>
        <w:gridCol w:w="5469"/>
      </w:tblGrid>
      <w:tr w:rsidR="00AB7F35" w:rsidRPr="003D7B46" w14:paraId="5EA1FD31" w14:textId="77777777" w:rsidTr="00960125">
        <w:trPr>
          <w:trHeight w:val="636"/>
          <w:jc w:val="center"/>
        </w:trPr>
        <w:tc>
          <w:tcPr>
            <w:tcW w:w="827" w:type="dxa"/>
            <w:shd w:val="clear" w:color="auto" w:fill="D9E2F3" w:themeFill="accent1" w:themeFillTint="33"/>
            <w:vAlign w:val="center"/>
          </w:tcPr>
          <w:p w14:paraId="31796B4E" w14:textId="77777777" w:rsidR="00AB7F35" w:rsidRPr="003D7B46" w:rsidRDefault="00AB7F35" w:rsidP="00960125">
            <w:pPr>
              <w:jc w:val="center"/>
              <w:rPr>
                <w:b/>
                <w:sz w:val="20"/>
                <w:szCs w:val="20"/>
                <w:lang w:eastAsia="en-US"/>
              </w:rPr>
            </w:pPr>
            <w:r w:rsidRPr="003D7B46">
              <w:rPr>
                <w:b/>
                <w:sz w:val="20"/>
                <w:szCs w:val="20"/>
                <w:lang w:eastAsia="en-US"/>
              </w:rPr>
              <w:t>Eil. Nr.</w:t>
            </w:r>
          </w:p>
        </w:tc>
        <w:tc>
          <w:tcPr>
            <w:tcW w:w="4152" w:type="dxa"/>
            <w:shd w:val="clear" w:color="auto" w:fill="D9E2F3" w:themeFill="accent1" w:themeFillTint="33"/>
            <w:vAlign w:val="center"/>
          </w:tcPr>
          <w:p w14:paraId="1A165133" w14:textId="77777777" w:rsidR="00AB7F35" w:rsidRPr="003D7B46" w:rsidRDefault="00AB7F35" w:rsidP="00960125">
            <w:pPr>
              <w:jc w:val="center"/>
              <w:rPr>
                <w:b/>
                <w:sz w:val="20"/>
                <w:szCs w:val="20"/>
                <w:lang w:eastAsia="en-US"/>
              </w:rPr>
            </w:pPr>
            <w:r w:rsidRPr="003D7B46">
              <w:rPr>
                <w:b/>
                <w:sz w:val="20"/>
                <w:szCs w:val="20"/>
                <w:lang w:eastAsia="en-US"/>
              </w:rPr>
              <w:t>Vardas ir pavardė</w:t>
            </w:r>
          </w:p>
        </w:tc>
        <w:tc>
          <w:tcPr>
            <w:tcW w:w="5469" w:type="dxa"/>
            <w:shd w:val="clear" w:color="auto" w:fill="D9E2F3" w:themeFill="accent1" w:themeFillTint="33"/>
            <w:vAlign w:val="center"/>
          </w:tcPr>
          <w:p w14:paraId="6535DE67" w14:textId="77777777" w:rsidR="00AB7F35" w:rsidRPr="003D7B46" w:rsidRDefault="00AB7F35" w:rsidP="00960125">
            <w:pPr>
              <w:jc w:val="center"/>
              <w:rPr>
                <w:b/>
                <w:sz w:val="20"/>
                <w:szCs w:val="20"/>
                <w:lang w:eastAsia="en-US"/>
              </w:rPr>
            </w:pPr>
            <w:r w:rsidRPr="003D7B46">
              <w:rPr>
                <w:b/>
                <w:sz w:val="20"/>
                <w:szCs w:val="20"/>
                <w:lang w:eastAsia="en-US"/>
              </w:rPr>
              <w:t>Specialisto dabartinė darbovietė</w:t>
            </w:r>
          </w:p>
        </w:tc>
      </w:tr>
      <w:tr w:rsidR="00AB7F35" w:rsidRPr="003D7B46" w14:paraId="13E8AC38" w14:textId="77777777" w:rsidTr="00960125">
        <w:trPr>
          <w:trHeight w:val="382"/>
          <w:jc w:val="center"/>
        </w:trPr>
        <w:tc>
          <w:tcPr>
            <w:tcW w:w="827" w:type="dxa"/>
          </w:tcPr>
          <w:p w14:paraId="077B3099" w14:textId="77777777" w:rsidR="00AB7F35" w:rsidRPr="003D7B46" w:rsidRDefault="00AB7F35" w:rsidP="00960125">
            <w:pPr>
              <w:jc w:val="both"/>
              <w:rPr>
                <w:sz w:val="20"/>
                <w:szCs w:val="20"/>
                <w:lang w:eastAsia="en-US"/>
              </w:rPr>
            </w:pPr>
            <w:r w:rsidRPr="003D7B46">
              <w:rPr>
                <w:sz w:val="20"/>
                <w:szCs w:val="20"/>
                <w:lang w:eastAsia="en-US"/>
              </w:rPr>
              <w:t>1</w:t>
            </w:r>
            <w:r>
              <w:rPr>
                <w:sz w:val="20"/>
                <w:szCs w:val="20"/>
                <w:lang w:eastAsia="en-US"/>
              </w:rPr>
              <w:t>.</w:t>
            </w:r>
          </w:p>
        </w:tc>
        <w:tc>
          <w:tcPr>
            <w:tcW w:w="4152" w:type="dxa"/>
          </w:tcPr>
          <w:p w14:paraId="1C04115C" w14:textId="77777777" w:rsidR="00AB7F35" w:rsidRPr="003D7B46" w:rsidRDefault="00AB7F35" w:rsidP="00960125">
            <w:pPr>
              <w:jc w:val="both"/>
              <w:rPr>
                <w:sz w:val="20"/>
                <w:szCs w:val="20"/>
                <w:lang w:eastAsia="en-US"/>
              </w:rPr>
            </w:pPr>
          </w:p>
        </w:tc>
        <w:tc>
          <w:tcPr>
            <w:tcW w:w="5469" w:type="dxa"/>
          </w:tcPr>
          <w:p w14:paraId="631ABD9A" w14:textId="77777777" w:rsidR="00AB7F35" w:rsidRPr="003D7B46" w:rsidRDefault="00AB7F35" w:rsidP="00960125">
            <w:pPr>
              <w:jc w:val="both"/>
              <w:rPr>
                <w:sz w:val="20"/>
                <w:szCs w:val="20"/>
                <w:lang w:eastAsia="en-US"/>
              </w:rPr>
            </w:pPr>
          </w:p>
        </w:tc>
      </w:tr>
      <w:tr w:rsidR="00AB7F35" w:rsidRPr="003D7B46" w14:paraId="7332E353" w14:textId="77777777" w:rsidTr="00960125">
        <w:trPr>
          <w:trHeight w:val="382"/>
          <w:jc w:val="center"/>
        </w:trPr>
        <w:tc>
          <w:tcPr>
            <w:tcW w:w="827" w:type="dxa"/>
          </w:tcPr>
          <w:p w14:paraId="602389B4" w14:textId="77777777" w:rsidR="00AB7F35" w:rsidRPr="003D7B46" w:rsidRDefault="00AB7F35" w:rsidP="00960125">
            <w:pPr>
              <w:jc w:val="both"/>
              <w:rPr>
                <w:sz w:val="20"/>
                <w:szCs w:val="20"/>
                <w:lang w:eastAsia="en-US"/>
              </w:rPr>
            </w:pPr>
            <w:r w:rsidRPr="003D7B46">
              <w:rPr>
                <w:sz w:val="20"/>
                <w:szCs w:val="20"/>
                <w:lang w:eastAsia="en-US"/>
              </w:rPr>
              <w:t>...</w:t>
            </w:r>
          </w:p>
        </w:tc>
        <w:tc>
          <w:tcPr>
            <w:tcW w:w="4152" w:type="dxa"/>
          </w:tcPr>
          <w:p w14:paraId="4E66A26B" w14:textId="77777777" w:rsidR="00AB7F35" w:rsidRPr="003D7B46" w:rsidRDefault="00AB7F35" w:rsidP="00960125">
            <w:pPr>
              <w:jc w:val="both"/>
              <w:rPr>
                <w:sz w:val="20"/>
                <w:szCs w:val="20"/>
                <w:lang w:eastAsia="en-US"/>
              </w:rPr>
            </w:pPr>
          </w:p>
        </w:tc>
        <w:tc>
          <w:tcPr>
            <w:tcW w:w="5469" w:type="dxa"/>
          </w:tcPr>
          <w:p w14:paraId="5271CF84" w14:textId="77777777" w:rsidR="00AB7F35" w:rsidRPr="003D7B46" w:rsidRDefault="00AB7F35" w:rsidP="00960125">
            <w:pPr>
              <w:jc w:val="both"/>
              <w:rPr>
                <w:sz w:val="20"/>
                <w:szCs w:val="20"/>
                <w:lang w:eastAsia="en-US"/>
              </w:rPr>
            </w:pPr>
          </w:p>
        </w:tc>
      </w:tr>
    </w:tbl>
    <w:p w14:paraId="0247E855" w14:textId="77777777" w:rsidR="00AB7F35" w:rsidRPr="009975F3" w:rsidRDefault="00AB7F35" w:rsidP="00AB7F35">
      <w:pPr>
        <w:ind w:left="-426" w:firstLine="426"/>
        <w:jc w:val="both"/>
        <w:rPr>
          <w:rFonts w:eastAsia="Arial"/>
          <w:i/>
          <w:iCs/>
          <w:sz w:val="20"/>
          <w:szCs w:val="20"/>
        </w:rPr>
      </w:pPr>
      <w:r w:rsidRPr="002F498C">
        <w:rPr>
          <w:rFonts w:eastAsia="Arial"/>
          <w:i/>
          <w:iCs/>
          <w:sz w:val="20"/>
          <w:szCs w:val="20"/>
        </w:rPr>
        <w:t xml:space="preserve">Pastaba. Jeigu pasitelkiami </w:t>
      </w:r>
      <w:proofErr w:type="spellStart"/>
      <w:r w:rsidRPr="002F498C">
        <w:rPr>
          <w:rFonts w:eastAsia="Arial"/>
          <w:i/>
          <w:iCs/>
          <w:sz w:val="20"/>
          <w:szCs w:val="20"/>
        </w:rPr>
        <w:t>kvazisubtiekėjai</w:t>
      </w:r>
      <w:proofErr w:type="spellEnd"/>
      <w:r w:rsidRPr="002F498C">
        <w:rPr>
          <w:rFonts w:eastAsia="Arial"/>
          <w:i/>
          <w:iCs/>
          <w:sz w:val="20"/>
          <w:szCs w:val="20"/>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BA8BE0D" w14:textId="77777777" w:rsidR="00AB7F35" w:rsidRPr="00011A83" w:rsidRDefault="00AB7F35" w:rsidP="00AB7F35">
      <w:pPr>
        <w:tabs>
          <w:tab w:val="left" w:pos="567"/>
        </w:tabs>
        <w:ind w:left="360"/>
        <w:contextualSpacing/>
        <w:jc w:val="center"/>
        <w:rPr>
          <w:rFonts w:eastAsia="Arial"/>
          <w:sz w:val="20"/>
          <w:szCs w:val="20"/>
        </w:rPr>
      </w:pPr>
    </w:p>
    <w:p w14:paraId="338FC2E8" w14:textId="77777777" w:rsidR="00AB7F35" w:rsidRPr="00AC6BDB" w:rsidRDefault="00AB7F35" w:rsidP="00AB7F35">
      <w:pPr>
        <w:jc w:val="center"/>
        <w:rPr>
          <w:rFonts w:eastAsia="Arial"/>
          <w:b/>
          <w:bCs/>
        </w:rPr>
      </w:pPr>
      <w:r w:rsidRPr="00AC6BDB">
        <w:rPr>
          <w:rFonts w:eastAsia="Arial"/>
          <w:b/>
          <w:bCs/>
        </w:rPr>
        <w:t>6. PASIŪLYMO KAINA</w:t>
      </w:r>
    </w:p>
    <w:p w14:paraId="2D350205" w14:textId="77777777" w:rsidR="00AB7F35" w:rsidRPr="00234755" w:rsidRDefault="00AB7F35" w:rsidP="00AB7F35">
      <w:pPr>
        <w:contextualSpacing/>
        <w:jc w:val="center"/>
        <w:rPr>
          <w:rFonts w:eastAsia="Arial"/>
          <w:i/>
          <w:iCs/>
          <w:sz w:val="20"/>
          <w:szCs w:val="20"/>
        </w:rPr>
      </w:pPr>
    </w:p>
    <w:p w14:paraId="659B3515" w14:textId="77777777" w:rsidR="00AB7F35" w:rsidRPr="0098328E" w:rsidRDefault="00AB7F35" w:rsidP="00AB7F35">
      <w:pPr>
        <w:ind w:firstLine="709"/>
        <w:contextualSpacing/>
        <w:jc w:val="both"/>
        <w:rPr>
          <w:rFonts w:eastAsia="Calibri"/>
          <w:bCs/>
          <w:iCs/>
        </w:rPr>
      </w:pPr>
      <w:r>
        <w:rPr>
          <w:rFonts w:eastAsia="Calibri"/>
          <w:bCs/>
          <w:iCs/>
        </w:rPr>
        <w:t xml:space="preserve">6.1. </w:t>
      </w:r>
      <w:r w:rsidRPr="0098328E">
        <w:rPr>
          <w:rFonts w:eastAsia="Calibri"/>
          <w:bCs/>
          <w:iCs/>
        </w:rPr>
        <w:t xml:space="preserve">Pasiūlyme kaina nurodoma eurais. Jeigu pasiūlymuose kainos nurodytos užsienio valiuta, jos turės būti perskaičiuojamos į eurus </w:t>
      </w:r>
      <w:r w:rsidRPr="0098328E">
        <w:rPr>
          <w:rFonts w:eastAsia="Arial"/>
          <w:bCs/>
          <w:iC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eastAsia="Calibri"/>
          <w:bCs/>
          <w:iCs/>
        </w:rPr>
        <w:t>.</w:t>
      </w:r>
    </w:p>
    <w:p w14:paraId="0E505A79" w14:textId="77777777" w:rsidR="00AB7F35" w:rsidRPr="0098328E" w:rsidRDefault="00AB7F35" w:rsidP="00AB7F35">
      <w:pPr>
        <w:ind w:firstLine="709"/>
        <w:contextualSpacing/>
        <w:jc w:val="both"/>
        <w:rPr>
          <w:rFonts w:eastAsia="Calibri"/>
          <w:bCs/>
          <w:iCs/>
        </w:rPr>
      </w:pPr>
      <w:r>
        <w:rPr>
          <w:rFonts w:eastAsia="Calibri"/>
          <w:bCs/>
          <w:iCs/>
        </w:rPr>
        <w:t xml:space="preserve">6.2. </w:t>
      </w:r>
      <w:r w:rsidRPr="0098328E">
        <w:rPr>
          <w:rFonts w:eastAsia="Calibri"/>
          <w:bCs/>
          <w:iCs/>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eastAsia="Arial"/>
          <w:bCs/>
          <w:i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eastAsia="Calibri"/>
          <w:bCs/>
          <w:iCs/>
        </w:rPr>
        <w:t xml:space="preserve">kainos </w:t>
      </w:r>
      <w:r w:rsidRPr="0098328E">
        <w:rPr>
          <w:rFonts w:eastAsia="Arial"/>
          <w:bCs/>
          <w:iCs/>
        </w:rPr>
        <w:t xml:space="preserve">bus vertinamos ir lyginamos su visais mokesčiais, įskaitant PVM. </w:t>
      </w:r>
      <w:r w:rsidRPr="0098328E">
        <w:rPr>
          <w:rFonts w:eastAsia="Calibri"/>
          <w:bCs/>
          <w:iCs/>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eastAsia="Arial"/>
          <w:bCs/>
          <w:iCs/>
        </w:rPr>
        <w:t>kainą (jeigu tiekėjas jo neįskaičiavo pateikiant pasiūlymą, palyginimo tikslais įskaičiuoja pati perkančioji organizacija)</w:t>
      </w:r>
      <w:r w:rsidRPr="0098328E">
        <w:rPr>
          <w:rFonts w:eastAsia="Calibri"/>
          <w:bCs/>
          <w:iCs/>
        </w:rPr>
        <w:t xml:space="preserve">. Į pasiūlymo kainą privalo būti </w:t>
      </w:r>
      <w:r w:rsidRPr="0098328E">
        <w:rPr>
          <w:rFonts w:eastAsia="Arial Unicode MS"/>
          <w:bCs/>
          <w:iCs/>
        </w:rPr>
        <w:t>įskaičiuoti visi mokesčiai bei visos</w:t>
      </w:r>
      <w:r w:rsidRPr="0098328E">
        <w:rPr>
          <w:rFonts w:eastAsia="Arial"/>
          <w:bCs/>
          <w:iCs/>
        </w:rPr>
        <w:t xml:space="preserve"> kitos Tiekėjo patirtos ir (ar) galimos patirti tiesioginės ir netiesioginės išlaidos, </w:t>
      </w:r>
      <w:r w:rsidRPr="0098328E">
        <w:rPr>
          <w:bCs/>
          <w:iCs/>
        </w:rPr>
        <w:t xml:space="preserve">darbo jėgos, mechanizmų ir medžiagų kaina, transporto ir visos kitos išlaidos, įvertinus visas veiklos rizikas, susijusias su </w:t>
      </w:r>
      <w:r>
        <w:rPr>
          <w:bCs/>
          <w:iCs/>
        </w:rPr>
        <w:t>prekių</w:t>
      </w:r>
      <w:r w:rsidRPr="0098328E">
        <w:rPr>
          <w:bCs/>
          <w:iCs/>
        </w:rPr>
        <w:t xml:space="preserve"> </w:t>
      </w:r>
      <w:r>
        <w:rPr>
          <w:bCs/>
          <w:iCs/>
        </w:rPr>
        <w:t>tiekimu</w:t>
      </w:r>
      <w:r w:rsidRPr="0098328E">
        <w:rPr>
          <w:bCs/>
          <w:iCs/>
        </w:rPr>
        <w:t xml:space="preserve"> pagal šias pirkimo sąlygas, ir kitos išlaidos sutarčiai įvykdyti.</w:t>
      </w:r>
    </w:p>
    <w:p w14:paraId="3BAB8064" w14:textId="77777777" w:rsidR="00AB7F35" w:rsidRPr="0098328E" w:rsidRDefault="00AB7F35" w:rsidP="00AB7F35">
      <w:pPr>
        <w:ind w:firstLine="709"/>
        <w:contextualSpacing/>
        <w:jc w:val="both"/>
        <w:rPr>
          <w:rFonts w:eastAsia="Calibri"/>
          <w:bCs/>
          <w:iCs/>
        </w:rPr>
      </w:pPr>
      <w:r>
        <w:rPr>
          <w:rFonts w:eastAsia="Arial"/>
          <w:bCs/>
          <w:iCs/>
        </w:rPr>
        <w:t xml:space="preserve">6.3. </w:t>
      </w:r>
      <w:r w:rsidRPr="0098328E">
        <w:rPr>
          <w:rFonts w:eastAsia="Arial"/>
          <w:bCs/>
          <w:iCs/>
        </w:rPr>
        <w:t xml:space="preserve">Jeigu pasiūlyme nurodyta </w:t>
      </w:r>
      <w:r w:rsidRPr="0098328E">
        <w:rPr>
          <w:rFonts w:eastAsia="Calibri"/>
          <w:bCs/>
          <w:iCs/>
        </w:rPr>
        <w:t>kaina</w:t>
      </w:r>
      <w:r w:rsidRPr="0098328E">
        <w:rPr>
          <w:rFonts w:eastAsia="Arial"/>
          <w:bCs/>
          <w:iCs/>
        </w:rPr>
        <w:t xml:space="preserve">, išreikšta skaitmenimis, neatitinka </w:t>
      </w:r>
      <w:r w:rsidRPr="0098328E">
        <w:rPr>
          <w:rFonts w:eastAsia="Calibri"/>
          <w:bCs/>
          <w:iCs/>
        </w:rPr>
        <w:t>kainos</w:t>
      </w:r>
      <w:r w:rsidRPr="0098328E">
        <w:rPr>
          <w:rFonts w:eastAsia="Arial"/>
          <w:bCs/>
          <w:iCs/>
        </w:rPr>
        <w:t xml:space="preserve">, nurodytos žodžiais, teisinga laikoma </w:t>
      </w:r>
      <w:r w:rsidRPr="0098328E">
        <w:rPr>
          <w:rFonts w:eastAsia="Calibri"/>
          <w:bCs/>
          <w:iCs/>
        </w:rPr>
        <w:t>kaina</w:t>
      </w:r>
      <w:r w:rsidRPr="0098328E">
        <w:rPr>
          <w:rFonts w:eastAsia="Arial"/>
          <w:bCs/>
          <w:iCs/>
        </w:rPr>
        <w:t>, nurodyta žodžiais.</w:t>
      </w:r>
    </w:p>
    <w:p w14:paraId="3D694B27" w14:textId="77777777" w:rsidR="00AB7F35" w:rsidRPr="007528BD" w:rsidRDefault="00AB7F35" w:rsidP="00AB7F35">
      <w:pPr>
        <w:ind w:firstLine="709"/>
        <w:contextualSpacing/>
        <w:jc w:val="both"/>
        <w:rPr>
          <w:rFonts w:eastAsia="Calibri"/>
          <w:bCs/>
          <w:iCs/>
        </w:rPr>
        <w:sectPr w:rsidR="00AB7F35" w:rsidRPr="007528BD" w:rsidSect="00AB7F35">
          <w:pgSz w:w="11906" w:h="16838"/>
          <w:pgMar w:top="1134" w:right="567" w:bottom="851" w:left="1701" w:header="567" w:footer="567" w:gutter="0"/>
          <w:cols w:space="1296"/>
          <w:docGrid w:linePitch="360"/>
        </w:sectPr>
      </w:pPr>
      <w:r>
        <w:rPr>
          <w:rFonts w:eastAsia="Arial"/>
          <w:bCs/>
          <w:iCs/>
        </w:rPr>
        <w:t xml:space="preserve">6.4. </w:t>
      </w:r>
      <w:r w:rsidRPr="00B24ACA">
        <w:rPr>
          <w:rFonts w:eastAsia="Arial"/>
          <w:bCs/>
          <w:iCs/>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4CCD20C" w14:textId="77777777" w:rsidR="00AB7F35" w:rsidRDefault="00AB7F35" w:rsidP="00AB7F35">
      <w:pPr>
        <w:rPr>
          <w:b/>
          <w:color w:val="000000"/>
        </w:rPr>
      </w:pPr>
      <w:r>
        <w:rPr>
          <w:b/>
          <w:color w:val="000000"/>
        </w:rPr>
        <w:lastRenderedPageBreak/>
        <w:t xml:space="preserve">  6.5. Siūlomi įkainiai ir pasiūlymo kaina:</w:t>
      </w:r>
    </w:p>
    <w:p w14:paraId="50A2E688" w14:textId="77777777" w:rsidR="00AB7F35" w:rsidRPr="00F27CEC" w:rsidRDefault="00AB7F35" w:rsidP="00AB7F35">
      <w:pPr>
        <w:rPr>
          <w:color w:val="000000"/>
          <w:kern w:val="1"/>
        </w:rPr>
      </w:pPr>
    </w:p>
    <w:tbl>
      <w:tblPr>
        <w:tblpPr w:leftFromText="180" w:rightFromText="180" w:vertAnchor="text" w:tblpX="-1002"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2551"/>
        <w:gridCol w:w="709"/>
        <w:gridCol w:w="1417"/>
        <w:gridCol w:w="1418"/>
        <w:gridCol w:w="850"/>
        <w:gridCol w:w="1701"/>
      </w:tblGrid>
      <w:tr w:rsidR="00AB7F35" w:rsidRPr="0092745B" w14:paraId="19A7E9CC" w14:textId="77777777" w:rsidTr="00C47E6E">
        <w:trPr>
          <w:trHeight w:val="702"/>
        </w:trPr>
        <w:tc>
          <w:tcPr>
            <w:tcW w:w="704" w:type="dxa"/>
            <w:shd w:val="clear" w:color="auto" w:fill="D9E2F3" w:themeFill="accent1" w:themeFillTint="33"/>
            <w:vAlign w:val="center"/>
            <w:hideMark/>
          </w:tcPr>
          <w:p w14:paraId="1472D6E3" w14:textId="77777777" w:rsidR="00AB7F35" w:rsidRPr="0092745B" w:rsidRDefault="00AB7F35" w:rsidP="00960125">
            <w:pPr>
              <w:jc w:val="center"/>
              <w:rPr>
                <w:b/>
                <w:bCs/>
                <w:sz w:val="20"/>
                <w:szCs w:val="20"/>
              </w:rPr>
            </w:pPr>
            <w:r w:rsidRPr="0092745B">
              <w:rPr>
                <w:b/>
                <w:bCs/>
                <w:sz w:val="20"/>
                <w:szCs w:val="20"/>
              </w:rPr>
              <w:t>Eil. Nr.</w:t>
            </w:r>
          </w:p>
        </w:tc>
        <w:tc>
          <w:tcPr>
            <w:tcW w:w="1418" w:type="dxa"/>
            <w:shd w:val="clear" w:color="auto" w:fill="D9E2F3" w:themeFill="accent1" w:themeFillTint="33"/>
            <w:vAlign w:val="center"/>
            <w:hideMark/>
          </w:tcPr>
          <w:p w14:paraId="14AA7006" w14:textId="77777777" w:rsidR="00AB7F35" w:rsidRPr="0092745B" w:rsidRDefault="00AB7F35" w:rsidP="00960125">
            <w:pPr>
              <w:jc w:val="center"/>
              <w:rPr>
                <w:b/>
                <w:bCs/>
                <w:sz w:val="20"/>
                <w:szCs w:val="20"/>
              </w:rPr>
            </w:pPr>
            <w:r w:rsidRPr="0092745B">
              <w:rPr>
                <w:b/>
                <w:bCs/>
                <w:sz w:val="20"/>
                <w:szCs w:val="20"/>
              </w:rPr>
              <w:t>Pavadinimas</w:t>
            </w:r>
          </w:p>
        </w:tc>
        <w:tc>
          <w:tcPr>
            <w:tcW w:w="2551" w:type="dxa"/>
            <w:shd w:val="clear" w:color="auto" w:fill="D9E2F3" w:themeFill="accent1" w:themeFillTint="33"/>
            <w:vAlign w:val="center"/>
            <w:hideMark/>
          </w:tcPr>
          <w:p w14:paraId="69985A70" w14:textId="77777777" w:rsidR="00AB7F35" w:rsidRPr="0092745B" w:rsidRDefault="00AB7F35" w:rsidP="00960125">
            <w:pPr>
              <w:jc w:val="center"/>
              <w:rPr>
                <w:b/>
                <w:bCs/>
                <w:sz w:val="20"/>
                <w:szCs w:val="20"/>
              </w:rPr>
            </w:pPr>
            <w:r w:rsidRPr="0092745B">
              <w:rPr>
                <w:b/>
                <w:bCs/>
                <w:sz w:val="20"/>
                <w:szCs w:val="20"/>
              </w:rPr>
              <w:t>Reikalavimai gaminiams</w:t>
            </w:r>
          </w:p>
        </w:tc>
        <w:tc>
          <w:tcPr>
            <w:tcW w:w="709" w:type="dxa"/>
            <w:shd w:val="clear" w:color="auto" w:fill="D9E2F3" w:themeFill="accent1" w:themeFillTint="33"/>
            <w:vAlign w:val="center"/>
            <w:hideMark/>
          </w:tcPr>
          <w:p w14:paraId="14D266BD" w14:textId="77777777" w:rsidR="00AB7F35" w:rsidRPr="0092745B" w:rsidRDefault="00AB7F35" w:rsidP="00960125">
            <w:pPr>
              <w:jc w:val="center"/>
              <w:rPr>
                <w:b/>
                <w:bCs/>
                <w:sz w:val="20"/>
                <w:szCs w:val="20"/>
              </w:rPr>
            </w:pPr>
            <w:r w:rsidRPr="0092745B">
              <w:rPr>
                <w:b/>
                <w:bCs/>
                <w:sz w:val="20"/>
                <w:szCs w:val="20"/>
              </w:rPr>
              <w:t>Mato vnt.</w:t>
            </w:r>
          </w:p>
        </w:tc>
        <w:tc>
          <w:tcPr>
            <w:tcW w:w="1417" w:type="dxa"/>
            <w:shd w:val="clear" w:color="auto" w:fill="D9E2F3" w:themeFill="accent1" w:themeFillTint="33"/>
          </w:tcPr>
          <w:p w14:paraId="66BC1149" w14:textId="77777777" w:rsidR="00AB7F35" w:rsidRPr="0092745B" w:rsidRDefault="00AB7F35" w:rsidP="00960125">
            <w:pPr>
              <w:jc w:val="center"/>
              <w:rPr>
                <w:b/>
                <w:bCs/>
                <w:sz w:val="20"/>
                <w:szCs w:val="20"/>
              </w:rPr>
            </w:pPr>
            <w:r w:rsidRPr="0092745B">
              <w:rPr>
                <w:rFonts w:eastAsia="Calibri"/>
                <w:b/>
                <w:bCs/>
                <w:color w:val="000000"/>
                <w:sz w:val="20"/>
                <w:szCs w:val="20"/>
              </w:rPr>
              <w:t>Tiekiamo produkto pavadinimas</w:t>
            </w:r>
          </w:p>
        </w:tc>
        <w:tc>
          <w:tcPr>
            <w:tcW w:w="1418" w:type="dxa"/>
            <w:shd w:val="clear" w:color="auto" w:fill="D9E2F3" w:themeFill="accent1" w:themeFillTint="33"/>
            <w:vAlign w:val="center"/>
            <w:hideMark/>
          </w:tcPr>
          <w:p w14:paraId="57F0194D" w14:textId="77777777" w:rsidR="00AB7F35" w:rsidRPr="0092745B" w:rsidRDefault="00AB7F35" w:rsidP="00960125">
            <w:pPr>
              <w:jc w:val="center"/>
              <w:rPr>
                <w:b/>
                <w:bCs/>
                <w:sz w:val="20"/>
                <w:szCs w:val="20"/>
              </w:rPr>
            </w:pPr>
            <w:r w:rsidRPr="0092745B">
              <w:rPr>
                <w:b/>
                <w:bCs/>
                <w:sz w:val="20"/>
                <w:szCs w:val="20"/>
              </w:rPr>
              <w:t>Preliminarus metinis poreikis</w:t>
            </w:r>
          </w:p>
        </w:tc>
        <w:tc>
          <w:tcPr>
            <w:tcW w:w="850" w:type="dxa"/>
            <w:shd w:val="clear" w:color="auto" w:fill="D9E2F3" w:themeFill="accent1" w:themeFillTint="33"/>
          </w:tcPr>
          <w:p w14:paraId="31077B83" w14:textId="77777777" w:rsidR="00AB7F35" w:rsidRPr="0092745B" w:rsidRDefault="00AB7F35" w:rsidP="00960125">
            <w:pPr>
              <w:jc w:val="center"/>
              <w:rPr>
                <w:b/>
                <w:bCs/>
                <w:sz w:val="20"/>
                <w:szCs w:val="20"/>
              </w:rPr>
            </w:pPr>
            <w:r w:rsidRPr="0092745B">
              <w:rPr>
                <w:b/>
                <w:bCs/>
                <w:sz w:val="20"/>
                <w:szCs w:val="20"/>
              </w:rPr>
              <w:t>Vnt. įkainis, Eur (be PVM)</w:t>
            </w:r>
          </w:p>
        </w:tc>
        <w:tc>
          <w:tcPr>
            <w:tcW w:w="1701" w:type="dxa"/>
            <w:shd w:val="clear" w:color="auto" w:fill="D9E2F3" w:themeFill="accent1" w:themeFillTint="33"/>
          </w:tcPr>
          <w:p w14:paraId="071A1095" w14:textId="77777777" w:rsidR="00AB7F35" w:rsidRPr="0092745B" w:rsidRDefault="00AB7F35" w:rsidP="00960125">
            <w:pPr>
              <w:pStyle w:val="Betarp"/>
              <w:jc w:val="center"/>
              <w:rPr>
                <w:rFonts w:ascii="Times New Roman" w:hAnsi="Times New Roman" w:cs="Times New Roman"/>
                <w:b/>
                <w:bCs/>
                <w:sz w:val="20"/>
                <w:szCs w:val="20"/>
                <w:lang w:eastAsia="lt-LT"/>
              </w:rPr>
            </w:pPr>
            <w:r w:rsidRPr="0092745B">
              <w:rPr>
                <w:rFonts w:ascii="Times New Roman" w:hAnsi="Times New Roman" w:cs="Times New Roman"/>
                <w:b/>
                <w:bCs/>
                <w:sz w:val="20"/>
                <w:szCs w:val="20"/>
                <w:lang w:eastAsia="lt-LT"/>
              </w:rPr>
              <w:t>Preliminari kaina,</w:t>
            </w:r>
          </w:p>
          <w:p w14:paraId="0DFADC41" w14:textId="77777777" w:rsidR="00AB7F35" w:rsidRPr="0092745B" w:rsidRDefault="00AB7F35" w:rsidP="00960125">
            <w:pPr>
              <w:pStyle w:val="Betarp"/>
              <w:jc w:val="center"/>
              <w:rPr>
                <w:rFonts w:ascii="Times New Roman" w:hAnsi="Times New Roman" w:cs="Times New Roman"/>
                <w:b/>
                <w:bCs/>
                <w:sz w:val="20"/>
                <w:szCs w:val="20"/>
                <w:lang w:eastAsia="lt-LT"/>
              </w:rPr>
            </w:pPr>
            <w:r w:rsidRPr="0092745B">
              <w:rPr>
                <w:rFonts w:ascii="Times New Roman" w:hAnsi="Times New Roman" w:cs="Times New Roman"/>
                <w:b/>
                <w:bCs/>
                <w:sz w:val="20"/>
                <w:szCs w:val="20"/>
                <w:lang w:eastAsia="lt-LT"/>
              </w:rPr>
              <w:t>Eur (be PVM)</w:t>
            </w:r>
          </w:p>
          <w:p w14:paraId="6BE05EF6" w14:textId="77777777" w:rsidR="00AB7F35" w:rsidRPr="0092745B" w:rsidRDefault="00AB7F35" w:rsidP="00960125">
            <w:pPr>
              <w:rPr>
                <w:b/>
                <w:bCs/>
                <w:sz w:val="20"/>
                <w:szCs w:val="20"/>
              </w:rPr>
            </w:pPr>
          </w:p>
        </w:tc>
      </w:tr>
      <w:tr w:rsidR="00AB7F35" w:rsidRPr="0092745B" w14:paraId="370EE539" w14:textId="77777777" w:rsidTr="00C47E6E">
        <w:trPr>
          <w:trHeight w:val="259"/>
        </w:trPr>
        <w:tc>
          <w:tcPr>
            <w:tcW w:w="704" w:type="dxa"/>
            <w:vAlign w:val="center"/>
            <w:hideMark/>
          </w:tcPr>
          <w:p w14:paraId="59C0F646" w14:textId="77777777" w:rsidR="00AB7F35" w:rsidRPr="0092745B" w:rsidRDefault="00AB7F35" w:rsidP="00960125">
            <w:pPr>
              <w:jc w:val="center"/>
              <w:rPr>
                <w:b/>
                <w:bCs/>
                <w:i/>
                <w:sz w:val="20"/>
                <w:szCs w:val="20"/>
              </w:rPr>
            </w:pPr>
            <w:r w:rsidRPr="0092745B">
              <w:rPr>
                <w:b/>
                <w:bCs/>
                <w:i/>
                <w:sz w:val="20"/>
                <w:szCs w:val="20"/>
              </w:rPr>
              <w:t>1</w:t>
            </w:r>
          </w:p>
        </w:tc>
        <w:tc>
          <w:tcPr>
            <w:tcW w:w="1418" w:type="dxa"/>
            <w:vAlign w:val="center"/>
            <w:hideMark/>
          </w:tcPr>
          <w:p w14:paraId="5AB4B9FD" w14:textId="77777777" w:rsidR="00AB7F35" w:rsidRPr="0092745B" w:rsidRDefault="00AB7F35" w:rsidP="00960125">
            <w:pPr>
              <w:jc w:val="center"/>
              <w:rPr>
                <w:b/>
                <w:bCs/>
                <w:i/>
                <w:sz w:val="20"/>
                <w:szCs w:val="20"/>
              </w:rPr>
            </w:pPr>
            <w:r w:rsidRPr="0092745B">
              <w:rPr>
                <w:b/>
                <w:bCs/>
                <w:i/>
                <w:sz w:val="20"/>
                <w:szCs w:val="20"/>
              </w:rPr>
              <w:t>2</w:t>
            </w:r>
          </w:p>
        </w:tc>
        <w:tc>
          <w:tcPr>
            <w:tcW w:w="2551" w:type="dxa"/>
            <w:vAlign w:val="center"/>
            <w:hideMark/>
          </w:tcPr>
          <w:p w14:paraId="62500197" w14:textId="77777777" w:rsidR="00AB7F35" w:rsidRPr="0092745B" w:rsidRDefault="00AB7F35" w:rsidP="00960125">
            <w:pPr>
              <w:jc w:val="center"/>
              <w:rPr>
                <w:b/>
                <w:bCs/>
                <w:i/>
                <w:sz w:val="20"/>
                <w:szCs w:val="20"/>
              </w:rPr>
            </w:pPr>
            <w:r w:rsidRPr="0092745B">
              <w:rPr>
                <w:b/>
                <w:bCs/>
                <w:i/>
                <w:sz w:val="20"/>
                <w:szCs w:val="20"/>
              </w:rPr>
              <w:t>3</w:t>
            </w:r>
          </w:p>
        </w:tc>
        <w:tc>
          <w:tcPr>
            <w:tcW w:w="709" w:type="dxa"/>
            <w:vAlign w:val="center"/>
            <w:hideMark/>
          </w:tcPr>
          <w:p w14:paraId="3259E02A" w14:textId="77777777" w:rsidR="00AB7F35" w:rsidRPr="0092745B" w:rsidRDefault="00AB7F35" w:rsidP="00960125">
            <w:pPr>
              <w:jc w:val="center"/>
              <w:rPr>
                <w:b/>
                <w:bCs/>
                <w:i/>
                <w:sz w:val="20"/>
                <w:szCs w:val="20"/>
              </w:rPr>
            </w:pPr>
            <w:r w:rsidRPr="0092745B">
              <w:rPr>
                <w:b/>
                <w:bCs/>
                <w:i/>
                <w:sz w:val="20"/>
                <w:szCs w:val="20"/>
              </w:rPr>
              <w:t>4</w:t>
            </w:r>
          </w:p>
        </w:tc>
        <w:tc>
          <w:tcPr>
            <w:tcW w:w="1417" w:type="dxa"/>
          </w:tcPr>
          <w:p w14:paraId="3CF96AB9" w14:textId="77777777" w:rsidR="00AB7F35" w:rsidRPr="0092745B" w:rsidRDefault="00AB7F35" w:rsidP="00960125">
            <w:pPr>
              <w:jc w:val="center"/>
              <w:rPr>
                <w:b/>
                <w:bCs/>
                <w:i/>
                <w:sz w:val="20"/>
                <w:szCs w:val="20"/>
              </w:rPr>
            </w:pPr>
            <w:r w:rsidRPr="0092745B">
              <w:rPr>
                <w:b/>
                <w:bCs/>
                <w:i/>
                <w:sz w:val="20"/>
                <w:szCs w:val="20"/>
              </w:rPr>
              <w:t>5</w:t>
            </w:r>
          </w:p>
        </w:tc>
        <w:tc>
          <w:tcPr>
            <w:tcW w:w="1418" w:type="dxa"/>
            <w:vAlign w:val="center"/>
            <w:hideMark/>
          </w:tcPr>
          <w:p w14:paraId="47800F47" w14:textId="77777777" w:rsidR="00AB7F35" w:rsidRPr="0092745B" w:rsidRDefault="00AB7F35" w:rsidP="00960125">
            <w:pPr>
              <w:jc w:val="center"/>
              <w:rPr>
                <w:b/>
                <w:bCs/>
                <w:i/>
                <w:sz w:val="20"/>
                <w:szCs w:val="20"/>
              </w:rPr>
            </w:pPr>
            <w:r w:rsidRPr="0092745B">
              <w:rPr>
                <w:b/>
                <w:bCs/>
                <w:i/>
                <w:sz w:val="20"/>
                <w:szCs w:val="20"/>
              </w:rPr>
              <w:t>6</w:t>
            </w:r>
          </w:p>
        </w:tc>
        <w:tc>
          <w:tcPr>
            <w:tcW w:w="850" w:type="dxa"/>
          </w:tcPr>
          <w:p w14:paraId="16D6E8FE" w14:textId="77777777" w:rsidR="00AB7F35" w:rsidRPr="0092745B" w:rsidRDefault="00AB7F35" w:rsidP="00960125">
            <w:pPr>
              <w:jc w:val="center"/>
              <w:rPr>
                <w:b/>
                <w:bCs/>
                <w:i/>
                <w:sz w:val="20"/>
                <w:szCs w:val="20"/>
              </w:rPr>
            </w:pPr>
            <w:r w:rsidRPr="0092745B">
              <w:rPr>
                <w:b/>
                <w:bCs/>
                <w:i/>
                <w:sz w:val="20"/>
                <w:szCs w:val="20"/>
              </w:rPr>
              <w:t>7</w:t>
            </w:r>
          </w:p>
        </w:tc>
        <w:tc>
          <w:tcPr>
            <w:tcW w:w="1701" w:type="dxa"/>
          </w:tcPr>
          <w:p w14:paraId="4DB515B7" w14:textId="77777777" w:rsidR="00AB7F35" w:rsidRPr="0092745B" w:rsidRDefault="00AB7F35" w:rsidP="00960125">
            <w:pPr>
              <w:jc w:val="center"/>
              <w:rPr>
                <w:b/>
                <w:bCs/>
                <w:i/>
                <w:sz w:val="20"/>
                <w:szCs w:val="20"/>
                <w:lang w:val="en-US"/>
              </w:rPr>
            </w:pPr>
            <w:r w:rsidRPr="0092745B">
              <w:rPr>
                <w:b/>
                <w:bCs/>
                <w:i/>
                <w:sz w:val="20"/>
                <w:szCs w:val="20"/>
              </w:rPr>
              <w:t>8</w:t>
            </w:r>
            <w:r w:rsidRPr="0092745B">
              <w:rPr>
                <w:b/>
                <w:bCs/>
                <w:i/>
                <w:sz w:val="20"/>
                <w:szCs w:val="20"/>
                <w:lang w:val="en-US"/>
              </w:rPr>
              <w:t>=</w:t>
            </w:r>
            <w:r w:rsidRPr="0092745B">
              <w:rPr>
                <w:b/>
                <w:bCs/>
                <w:sz w:val="20"/>
                <w:szCs w:val="20"/>
              </w:rPr>
              <w:t>(6×7)</w:t>
            </w:r>
          </w:p>
        </w:tc>
      </w:tr>
      <w:tr w:rsidR="00AB7F35" w:rsidRPr="0092745B" w14:paraId="2DB99A68" w14:textId="77777777" w:rsidTr="00C47E6E">
        <w:trPr>
          <w:trHeight w:val="2959"/>
        </w:trPr>
        <w:tc>
          <w:tcPr>
            <w:tcW w:w="704" w:type="dxa"/>
            <w:vAlign w:val="center"/>
            <w:hideMark/>
          </w:tcPr>
          <w:p w14:paraId="517C8A15" w14:textId="77777777" w:rsidR="00AB7F35" w:rsidRPr="0092745B" w:rsidRDefault="00AB7F35" w:rsidP="00960125">
            <w:pPr>
              <w:jc w:val="center"/>
              <w:rPr>
                <w:bCs/>
                <w:sz w:val="20"/>
                <w:szCs w:val="20"/>
              </w:rPr>
            </w:pPr>
            <w:r w:rsidRPr="0092745B">
              <w:rPr>
                <w:sz w:val="20"/>
                <w:szCs w:val="20"/>
              </w:rPr>
              <w:t>1.</w:t>
            </w:r>
          </w:p>
        </w:tc>
        <w:tc>
          <w:tcPr>
            <w:tcW w:w="1418" w:type="dxa"/>
            <w:vAlign w:val="center"/>
          </w:tcPr>
          <w:p w14:paraId="31CA2152" w14:textId="77777777" w:rsidR="00AB7F35" w:rsidRPr="0092745B" w:rsidRDefault="00AB7F35" w:rsidP="00960125">
            <w:pPr>
              <w:rPr>
                <w:sz w:val="20"/>
                <w:szCs w:val="20"/>
              </w:rPr>
            </w:pPr>
            <w:r w:rsidRPr="0092745B">
              <w:rPr>
                <w:color w:val="000000"/>
                <w:sz w:val="20"/>
                <w:szCs w:val="20"/>
              </w:rPr>
              <w:t>Paltusas</w:t>
            </w:r>
          </w:p>
        </w:tc>
        <w:tc>
          <w:tcPr>
            <w:tcW w:w="2551" w:type="dxa"/>
            <w:vAlign w:val="center"/>
          </w:tcPr>
          <w:p w14:paraId="326D0A87" w14:textId="77777777" w:rsidR="00AB7F35" w:rsidRPr="0092745B" w:rsidRDefault="00AB7F35" w:rsidP="00960125">
            <w:pPr>
              <w:rPr>
                <w:sz w:val="20"/>
                <w:szCs w:val="20"/>
              </w:rPr>
            </w:pPr>
            <w:r w:rsidRPr="0092745B">
              <w:rPr>
                <w:sz w:val="20"/>
                <w:szCs w:val="20"/>
              </w:rPr>
              <w:t xml:space="preserve">Giliai užšaldyta filė, be odos (taip pat be kaulų, be galvos, be uodegos). Glazūruota (tiekėjai gali siūlyti neglazūruotą). Jei žuvis yra glazūruota (padengta apsauginiu ledo sluoksniu), galimas maksimalus glazūros kiekis 10%. Be priedų ir konservantų. </w:t>
            </w:r>
            <w:r w:rsidRPr="0092745B">
              <w:rPr>
                <w:sz w:val="20"/>
                <w:szCs w:val="20"/>
              </w:rPr>
              <w:br/>
              <w:t>Grynasis filė svoris 400 – 800 g.</w:t>
            </w:r>
            <w:r w:rsidRPr="0092745B">
              <w:rPr>
                <w:sz w:val="20"/>
                <w:szCs w:val="20"/>
              </w:rPr>
              <w:br/>
              <w:t>Kaina nurodoma už grynąjį žuvies svorį (</w:t>
            </w:r>
            <w:proofErr w:type="spellStart"/>
            <w:r w:rsidRPr="0092745B">
              <w:rPr>
                <w:sz w:val="20"/>
                <w:szCs w:val="20"/>
              </w:rPr>
              <w:t>neto</w:t>
            </w:r>
            <w:proofErr w:type="spellEnd"/>
            <w:r w:rsidRPr="0092745B">
              <w:rPr>
                <w:sz w:val="20"/>
                <w:szCs w:val="20"/>
              </w:rPr>
              <w:t>).</w:t>
            </w:r>
            <w:r w:rsidRPr="0092745B">
              <w:rPr>
                <w:sz w:val="20"/>
                <w:szCs w:val="20"/>
              </w:rPr>
              <w:br/>
              <w:t xml:space="preserve">Išfasavimas </w:t>
            </w:r>
            <w:proofErr w:type="spellStart"/>
            <w:r w:rsidRPr="0092745B">
              <w:rPr>
                <w:sz w:val="20"/>
                <w:szCs w:val="20"/>
              </w:rPr>
              <w:t>neto</w:t>
            </w:r>
            <w:proofErr w:type="spellEnd"/>
            <w:r w:rsidRPr="0092745B">
              <w:rPr>
                <w:sz w:val="20"/>
                <w:szCs w:val="20"/>
              </w:rPr>
              <w:t> </w:t>
            </w:r>
            <w:r w:rsidRPr="0092745B">
              <w:rPr>
                <w:sz w:val="20"/>
                <w:szCs w:val="20"/>
                <w:shd w:val="clear" w:color="auto" w:fill="FFFFFF"/>
              </w:rPr>
              <w:t>- ne daugiau 6 kg</w:t>
            </w:r>
            <w:r w:rsidRPr="0092745B">
              <w:rPr>
                <w:sz w:val="20"/>
                <w:szCs w:val="20"/>
              </w:rPr>
              <w:br/>
              <w:t>Išfasavimas bruto (pakuotės svoris su glazūra)</w:t>
            </w:r>
            <w:r w:rsidRPr="0092745B">
              <w:rPr>
                <w:sz w:val="20"/>
                <w:szCs w:val="20"/>
                <w:shd w:val="clear" w:color="auto" w:fill="FFFFFF"/>
              </w:rPr>
              <w:t> - ne daugiau 6,6 kg</w:t>
            </w:r>
            <w:r w:rsidRPr="0092745B">
              <w:rPr>
                <w:sz w:val="20"/>
                <w:szCs w:val="20"/>
              </w:rPr>
              <w:br/>
              <w:t>Galiojimas pristatymo dieną iki tinkamumo vartoti termino pabaigos</w:t>
            </w:r>
            <w:r w:rsidRPr="0092745B">
              <w:rPr>
                <w:sz w:val="20"/>
                <w:szCs w:val="20"/>
                <w:shd w:val="clear" w:color="auto" w:fill="FFFFFF"/>
              </w:rPr>
              <w:t> - ne mažiau 180 paros (-ų)</w:t>
            </w:r>
          </w:p>
        </w:tc>
        <w:tc>
          <w:tcPr>
            <w:tcW w:w="709" w:type="dxa"/>
            <w:vAlign w:val="center"/>
          </w:tcPr>
          <w:p w14:paraId="1C399850" w14:textId="77777777" w:rsidR="00AB7F35" w:rsidRPr="0092745B" w:rsidRDefault="00AB7F35" w:rsidP="00960125">
            <w:pPr>
              <w:jc w:val="center"/>
              <w:rPr>
                <w:sz w:val="20"/>
                <w:szCs w:val="20"/>
              </w:rPr>
            </w:pPr>
            <w:r w:rsidRPr="0092745B">
              <w:rPr>
                <w:color w:val="000000"/>
                <w:sz w:val="20"/>
                <w:szCs w:val="20"/>
              </w:rPr>
              <w:t>kg</w:t>
            </w:r>
          </w:p>
        </w:tc>
        <w:tc>
          <w:tcPr>
            <w:tcW w:w="1417" w:type="dxa"/>
          </w:tcPr>
          <w:p w14:paraId="68950289" w14:textId="77777777" w:rsidR="00AB7F35" w:rsidRPr="0092745B" w:rsidRDefault="00AB7F35" w:rsidP="00960125">
            <w:pPr>
              <w:jc w:val="center"/>
              <w:rPr>
                <w:bCs/>
                <w:sz w:val="20"/>
                <w:szCs w:val="20"/>
              </w:rPr>
            </w:pPr>
          </w:p>
        </w:tc>
        <w:tc>
          <w:tcPr>
            <w:tcW w:w="1418" w:type="dxa"/>
            <w:vAlign w:val="center"/>
          </w:tcPr>
          <w:p w14:paraId="378F3AEE" w14:textId="77777777" w:rsidR="00AB7F35" w:rsidRPr="0092745B" w:rsidRDefault="00AB7F35" w:rsidP="00960125">
            <w:pPr>
              <w:jc w:val="center"/>
              <w:rPr>
                <w:bCs/>
                <w:sz w:val="20"/>
                <w:szCs w:val="20"/>
              </w:rPr>
            </w:pPr>
            <w:r w:rsidRPr="0092745B">
              <w:rPr>
                <w:bCs/>
                <w:sz w:val="20"/>
                <w:szCs w:val="20"/>
              </w:rPr>
              <w:t>300</w:t>
            </w:r>
          </w:p>
        </w:tc>
        <w:tc>
          <w:tcPr>
            <w:tcW w:w="850" w:type="dxa"/>
          </w:tcPr>
          <w:p w14:paraId="0CD48B4A" w14:textId="77777777" w:rsidR="00AB7F35" w:rsidRPr="0092745B" w:rsidRDefault="00AB7F35" w:rsidP="00960125">
            <w:pPr>
              <w:jc w:val="center"/>
              <w:rPr>
                <w:bCs/>
                <w:sz w:val="20"/>
                <w:szCs w:val="20"/>
              </w:rPr>
            </w:pPr>
          </w:p>
        </w:tc>
        <w:tc>
          <w:tcPr>
            <w:tcW w:w="1701" w:type="dxa"/>
          </w:tcPr>
          <w:p w14:paraId="50F04CA8" w14:textId="77777777" w:rsidR="00AB7F35" w:rsidRPr="0092745B" w:rsidRDefault="00AB7F35" w:rsidP="00960125">
            <w:pPr>
              <w:jc w:val="center"/>
              <w:rPr>
                <w:bCs/>
                <w:sz w:val="20"/>
                <w:szCs w:val="20"/>
              </w:rPr>
            </w:pPr>
          </w:p>
        </w:tc>
      </w:tr>
      <w:tr w:rsidR="00AB7F35" w:rsidRPr="0092745B" w14:paraId="069A6C53" w14:textId="77777777" w:rsidTr="00C47E6E">
        <w:trPr>
          <w:trHeight w:val="1121"/>
        </w:trPr>
        <w:tc>
          <w:tcPr>
            <w:tcW w:w="704" w:type="dxa"/>
            <w:vAlign w:val="center"/>
            <w:hideMark/>
          </w:tcPr>
          <w:p w14:paraId="4465454C" w14:textId="77777777" w:rsidR="00AB7F35" w:rsidRPr="0092745B" w:rsidRDefault="00AB7F35" w:rsidP="00960125">
            <w:pPr>
              <w:jc w:val="center"/>
              <w:rPr>
                <w:bCs/>
                <w:sz w:val="20"/>
                <w:szCs w:val="20"/>
              </w:rPr>
            </w:pPr>
            <w:r w:rsidRPr="0092745B">
              <w:rPr>
                <w:sz w:val="20"/>
                <w:szCs w:val="20"/>
              </w:rPr>
              <w:t>2.</w:t>
            </w:r>
          </w:p>
        </w:tc>
        <w:tc>
          <w:tcPr>
            <w:tcW w:w="1418" w:type="dxa"/>
            <w:shd w:val="clear" w:color="000000" w:fill="FFFFFF"/>
            <w:vAlign w:val="center"/>
          </w:tcPr>
          <w:p w14:paraId="7C205351" w14:textId="77777777" w:rsidR="00AB7F35" w:rsidRPr="0092745B" w:rsidRDefault="00AB7F35" w:rsidP="00960125">
            <w:pPr>
              <w:rPr>
                <w:color w:val="000000"/>
                <w:sz w:val="20"/>
                <w:szCs w:val="20"/>
              </w:rPr>
            </w:pPr>
            <w:proofErr w:type="spellStart"/>
            <w:r w:rsidRPr="0092745B">
              <w:rPr>
                <w:color w:val="000000"/>
                <w:sz w:val="20"/>
                <w:szCs w:val="20"/>
              </w:rPr>
              <w:t>Dorada</w:t>
            </w:r>
            <w:proofErr w:type="spellEnd"/>
          </w:p>
        </w:tc>
        <w:tc>
          <w:tcPr>
            <w:tcW w:w="2551" w:type="dxa"/>
            <w:vAlign w:val="center"/>
          </w:tcPr>
          <w:p w14:paraId="7F293B0A" w14:textId="1E5E870B" w:rsidR="00AB7F35" w:rsidRPr="0092745B" w:rsidRDefault="00AB7F35" w:rsidP="00960125">
            <w:pPr>
              <w:rPr>
                <w:color w:val="000000"/>
                <w:sz w:val="20"/>
                <w:szCs w:val="20"/>
              </w:rPr>
            </w:pPr>
            <w:r w:rsidRPr="0092745B">
              <w:rPr>
                <w:sz w:val="20"/>
                <w:szCs w:val="20"/>
              </w:rPr>
              <w:t>Giliai užšaldyta filė, be odos (taip pat be kaulų, be galvos, be uodegos).Glazūruota (tiekėjai gali siūlyti neglazūruotą).</w:t>
            </w:r>
            <w:r w:rsidRPr="0092745B">
              <w:rPr>
                <w:sz w:val="20"/>
                <w:szCs w:val="20"/>
              </w:rPr>
              <w:br/>
              <w:t>Jei žuvis yra glazūruota (padengta apsauginiu ledo sluoksniu), galimas maksimalus glazūros kiekis 10%.</w:t>
            </w:r>
            <w:r w:rsidRPr="0092745B">
              <w:rPr>
                <w:sz w:val="20"/>
                <w:szCs w:val="20"/>
              </w:rPr>
              <w:br/>
              <w:t>Kaina nurodoma už grynąjį žuvies svorį (</w:t>
            </w:r>
            <w:proofErr w:type="spellStart"/>
            <w:r w:rsidRPr="0092745B">
              <w:rPr>
                <w:sz w:val="20"/>
                <w:szCs w:val="20"/>
              </w:rPr>
              <w:t>neto</w:t>
            </w:r>
            <w:proofErr w:type="spellEnd"/>
            <w:r w:rsidRPr="0092745B">
              <w:rPr>
                <w:sz w:val="20"/>
                <w:szCs w:val="20"/>
              </w:rPr>
              <w:t>).</w:t>
            </w:r>
            <w:r w:rsidRPr="0092745B">
              <w:rPr>
                <w:sz w:val="20"/>
                <w:szCs w:val="20"/>
              </w:rPr>
              <w:br/>
              <w:t xml:space="preserve">Išfasavimas </w:t>
            </w:r>
            <w:proofErr w:type="spellStart"/>
            <w:r w:rsidRPr="0092745B">
              <w:rPr>
                <w:sz w:val="20"/>
                <w:szCs w:val="20"/>
              </w:rPr>
              <w:t>neto</w:t>
            </w:r>
            <w:proofErr w:type="spellEnd"/>
            <w:r w:rsidRPr="0092745B">
              <w:rPr>
                <w:sz w:val="20"/>
                <w:szCs w:val="20"/>
                <w:shd w:val="clear" w:color="auto" w:fill="FFFFFF"/>
              </w:rPr>
              <w:t> - ne daugiau 5 kg</w:t>
            </w:r>
            <w:r w:rsidRPr="0092745B">
              <w:rPr>
                <w:sz w:val="20"/>
                <w:szCs w:val="20"/>
              </w:rPr>
              <w:br/>
              <w:t>Išfasavimas bruto (pakuotės svoris su glazūra)</w:t>
            </w:r>
            <w:r w:rsidRPr="0092745B">
              <w:rPr>
                <w:sz w:val="20"/>
                <w:szCs w:val="20"/>
                <w:shd w:val="clear" w:color="auto" w:fill="FFFFFF"/>
              </w:rPr>
              <w:t> - ne daugiau 5,5 kg</w:t>
            </w:r>
            <w:r w:rsidRPr="0092745B">
              <w:rPr>
                <w:sz w:val="20"/>
                <w:szCs w:val="20"/>
              </w:rPr>
              <w:br/>
              <w:t>Galiojimas pristatymo dieną iki tinkamumo vartoti termino pabaigos</w:t>
            </w:r>
            <w:r w:rsidRPr="0092745B">
              <w:rPr>
                <w:sz w:val="20"/>
                <w:szCs w:val="20"/>
                <w:shd w:val="clear" w:color="auto" w:fill="FFFFFF"/>
              </w:rPr>
              <w:t> - ne mažiau 6 mėn.</w:t>
            </w:r>
          </w:p>
        </w:tc>
        <w:tc>
          <w:tcPr>
            <w:tcW w:w="709" w:type="dxa"/>
            <w:vAlign w:val="center"/>
          </w:tcPr>
          <w:p w14:paraId="6BCAEF22" w14:textId="77777777" w:rsidR="00AB7F35" w:rsidRPr="0092745B" w:rsidRDefault="00AB7F35" w:rsidP="00960125">
            <w:pPr>
              <w:jc w:val="center"/>
              <w:rPr>
                <w:color w:val="000000"/>
                <w:sz w:val="20"/>
                <w:szCs w:val="20"/>
              </w:rPr>
            </w:pPr>
            <w:r w:rsidRPr="0092745B">
              <w:rPr>
                <w:color w:val="000000"/>
                <w:sz w:val="20"/>
                <w:szCs w:val="20"/>
              </w:rPr>
              <w:t>kg</w:t>
            </w:r>
          </w:p>
        </w:tc>
        <w:tc>
          <w:tcPr>
            <w:tcW w:w="1417" w:type="dxa"/>
          </w:tcPr>
          <w:p w14:paraId="6344D8F8" w14:textId="77777777" w:rsidR="00AB7F35" w:rsidRPr="0092745B" w:rsidRDefault="00AB7F35" w:rsidP="00960125">
            <w:pPr>
              <w:jc w:val="center"/>
              <w:rPr>
                <w:bCs/>
                <w:sz w:val="20"/>
                <w:szCs w:val="20"/>
              </w:rPr>
            </w:pPr>
          </w:p>
        </w:tc>
        <w:tc>
          <w:tcPr>
            <w:tcW w:w="1418" w:type="dxa"/>
            <w:vAlign w:val="center"/>
          </w:tcPr>
          <w:p w14:paraId="63449867" w14:textId="77777777" w:rsidR="00AB7F35" w:rsidRPr="0092745B" w:rsidRDefault="00AB7F35" w:rsidP="00960125">
            <w:pPr>
              <w:jc w:val="center"/>
              <w:rPr>
                <w:bCs/>
                <w:sz w:val="20"/>
                <w:szCs w:val="20"/>
              </w:rPr>
            </w:pPr>
            <w:r w:rsidRPr="0092745B">
              <w:rPr>
                <w:color w:val="000000"/>
                <w:sz w:val="20"/>
                <w:szCs w:val="20"/>
              </w:rPr>
              <w:t>300</w:t>
            </w:r>
          </w:p>
        </w:tc>
        <w:tc>
          <w:tcPr>
            <w:tcW w:w="850" w:type="dxa"/>
          </w:tcPr>
          <w:p w14:paraId="5997A05A" w14:textId="77777777" w:rsidR="00AB7F35" w:rsidRPr="0092745B" w:rsidRDefault="00AB7F35" w:rsidP="00960125">
            <w:pPr>
              <w:jc w:val="center"/>
              <w:rPr>
                <w:bCs/>
                <w:sz w:val="20"/>
                <w:szCs w:val="20"/>
              </w:rPr>
            </w:pPr>
          </w:p>
        </w:tc>
        <w:tc>
          <w:tcPr>
            <w:tcW w:w="1701" w:type="dxa"/>
          </w:tcPr>
          <w:p w14:paraId="28EF7CFB" w14:textId="77777777" w:rsidR="00AB7F35" w:rsidRPr="0092745B" w:rsidRDefault="00AB7F35" w:rsidP="00960125">
            <w:pPr>
              <w:jc w:val="center"/>
              <w:rPr>
                <w:bCs/>
                <w:sz w:val="20"/>
                <w:szCs w:val="20"/>
              </w:rPr>
            </w:pPr>
          </w:p>
        </w:tc>
      </w:tr>
      <w:tr w:rsidR="00AB7F35" w:rsidRPr="0092745B" w14:paraId="2E869DC6" w14:textId="77777777" w:rsidTr="00C47E6E">
        <w:trPr>
          <w:trHeight w:val="557"/>
        </w:trPr>
        <w:tc>
          <w:tcPr>
            <w:tcW w:w="704" w:type="dxa"/>
            <w:vAlign w:val="center"/>
          </w:tcPr>
          <w:p w14:paraId="6D3A5609" w14:textId="77777777" w:rsidR="00AB7F35" w:rsidRPr="0092745B" w:rsidRDefault="00AB7F35" w:rsidP="00960125">
            <w:pPr>
              <w:jc w:val="center"/>
              <w:rPr>
                <w:bCs/>
                <w:sz w:val="20"/>
                <w:szCs w:val="20"/>
              </w:rPr>
            </w:pPr>
            <w:r w:rsidRPr="0092745B">
              <w:rPr>
                <w:sz w:val="20"/>
                <w:szCs w:val="20"/>
              </w:rPr>
              <w:t>3.</w:t>
            </w:r>
          </w:p>
        </w:tc>
        <w:tc>
          <w:tcPr>
            <w:tcW w:w="1418" w:type="dxa"/>
            <w:vAlign w:val="center"/>
          </w:tcPr>
          <w:p w14:paraId="720385B6" w14:textId="77777777" w:rsidR="00AB7F35" w:rsidRPr="0092745B" w:rsidRDefault="00AB7F35" w:rsidP="00960125">
            <w:pPr>
              <w:rPr>
                <w:color w:val="000000"/>
                <w:sz w:val="20"/>
                <w:szCs w:val="20"/>
              </w:rPr>
            </w:pPr>
            <w:r w:rsidRPr="0092745B">
              <w:rPr>
                <w:color w:val="000000"/>
                <w:sz w:val="20"/>
                <w:szCs w:val="20"/>
              </w:rPr>
              <w:t xml:space="preserve">Lašiša  </w:t>
            </w:r>
          </w:p>
        </w:tc>
        <w:tc>
          <w:tcPr>
            <w:tcW w:w="2551" w:type="dxa"/>
            <w:vAlign w:val="center"/>
          </w:tcPr>
          <w:p w14:paraId="0C2D8D6F" w14:textId="6EB2C1FE" w:rsidR="00AB7F35" w:rsidRPr="0092745B" w:rsidRDefault="00AB7F35" w:rsidP="00960125">
            <w:pPr>
              <w:rPr>
                <w:color w:val="000000"/>
                <w:sz w:val="20"/>
                <w:szCs w:val="20"/>
              </w:rPr>
            </w:pPr>
            <w:r w:rsidRPr="0092745B">
              <w:rPr>
                <w:sz w:val="20"/>
                <w:szCs w:val="20"/>
              </w:rPr>
              <w:t xml:space="preserve">Giliai užšaldyta lašišos </w:t>
            </w:r>
            <w:proofErr w:type="spellStart"/>
            <w:r w:rsidRPr="0092745B">
              <w:rPr>
                <w:sz w:val="20"/>
                <w:szCs w:val="20"/>
              </w:rPr>
              <w:t>file</w:t>
            </w:r>
            <w:proofErr w:type="spellEnd"/>
            <w:r w:rsidRPr="0092745B">
              <w:rPr>
                <w:sz w:val="20"/>
                <w:szCs w:val="20"/>
              </w:rPr>
              <w:t xml:space="preserve"> su oda (be galvos, be uodegos, be kaulų). Neglazūruota.</w:t>
            </w:r>
            <w:r w:rsidRPr="0092745B">
              <w:rPr>
                <w:sz w:val="20"/>
                <w:szCs w:val="20"/>
              </w:rPr>
              <w:br/>
              <w:t>Be priedų ir konservantų.</w:t>
            </w:r>
            <w:r w:rsidRPr="0092745B">
              <w:rPr>
                <w:sz w:val="20"/>
                <w:szCs w:val="20"/>
              </w:rPr>
              <w:br/>
              <w:t>File svoris 1,6 – 2,4 kg.</w:t>
            </w:r>
            <w:r w:rsidRPr="0092745B">
              <w:rPr>
                <w:sz w:val="20"/>
                <w:szCs w:val="20"/>
              </w:rPr>
              <w:br/>
              <w:t>Išfasavimas</w:t>
            </w:r>
            <w:r w:rsidRPr="0092745B">
              <w:rPr>
                <w:sz w:val="20"/>
                <w:szCs w:val="20"/>
                <w:shd w:val="clear" w:color="auto" w:fill="FFFFFF"/>
              </w:rPr>
              <w:t> - ne daugiau 5 kg</w:t>
            </w:r>
            <w:r w:rsidRPr="0092745B">
              <w:rPr>
                <w:sz w:val="20"/>
                <w:szCs w:val="20"/>
              </w:rPr>
              <w:br/>
            </w:r>
            <w:r w:rsidRPr="0092745B">
              <w:rPr>
                <w:sz w:val="20"/>
                <w:szCs w:val="20"/>
              </w:rPr>
              <w:lastRenderedPageBreak/>
              <w:t>Galiojimas pristatymo dieną iki tinkamumo vartoti termino pabaigos</w:t>
            </w:r>
            <w:r w:rsidRPr="0092745B">
              <w:rPr>
                <w:sz w:val="20"/>
                <w:szCs w:val="20"/>
                <w:shd w:val="clear" w:color="auto" w:fill="FFFFFF"/>
              </w:rPr>
              <w:t> - ne mažiau 180 paros (-ų)</w:t>
            </w:r>
          </w:p>
        </w:tc>
        <w:tc>
          <w:tcPr>
            <w:tcW w:w="709" w:type="dxa"/>
            <w:vAlign w:val="center"/>
          </w:tcPr>
          <w:p w14:paraId="4A97879B" w14:textId="77777777" w:rsidR="00AB7F35" w:rsidRPr="0092745B" w:rsidRDefault="00AB7F35" w:rsidP="00960125">
            <w:pPr>
              <w:jc w:val="center"/>
              <w:rPr>
                <w:color w:val="000000"/>
                <w:sz w:val="20"/>
                <w:szCs w:val="20"/>
              </w:rPr>
            </w:pPr>
            <w:r w:rsidRPr="0092745B">
              <w:rPr>
                <w:color w:val="000000"/>
                <w:sz w:val="20"/>
                <w:szCs w:val="20"/>
              </w:rPr>
              <w:lastRenderedPageBreak/>
              <w:t>kg</w:t>
            </w:r>
          </w:p>
        </w:tc>
        <w:tc>
          <w:tcPr>
            <w:tcW w:w="1417" w:type="dxa"/>
          </w:tcPr>
          <w:p w14:paraId="323A2C90" w14:textId="77777777" w:rsidR="00AB7F35" w:rsidRPr="0092745B" w:rsidRDefault="00AB7F35" w:rsidP="00960125">
            <w:pPr>
              <w:jc w:val="center"/>
              <w:rPr>
                <w:bCs/>
                <w:sz w:val="20"/>
                <w:szCs w:val="20"/>
              </w:rPr>
            </w:pPr>
          </w:p>
        </w:tc>
        <w:tc>
          <w:tcPr>
            <w:tcW w:w="1418" w:type="dxa"/>
            <w:vAlign w:val="center"/>
          </w:tcPr>
          <w:p w14:paraId="7CCC4F53" w14:textId="77777777" w:rsidR="00AB7F35" w:rsidRPr="0092745B" w:rsidRDefault="00AB7F35" w:rsidP="00960125">
            <w:pPr>
              <w:jc w:val="center"/>
              <w:rPr>
                <w:bCs/>
                <w:sz w:val="20"/>
                <w:szCs w:val="20"/>
              </w:rPr>
            </w:pPr>
            <w:r w:rsidRPr="0092745B">
              <w:rPr>
                <w:color w:val="000000"/>
                <w:sz w:val="20"/>
                <w:szCs w:val="20"/>
              </w:rPr>
              <w:t>700</w:t>
            </w:r>
          </w:p>
        </w:tc>
        <w:tc>
          <w:tcPr>
            <w:tcW w:w="850" w:type="dxa"/>
          </w:tcPr>
          <w:p w14:paraId="450C1A23" w14:textId="77777777" w:rsidR="00AB7F35" w:rsidRPr="0092745B" w:rsidRDefault="00AB7F35" w:rsidP="00960125">
            <w:pPr>
              <w:jc w:val="center"/>
              <w:rPr>
                <w:color w:val="000000"/>
                <w:sz w:val="20"/>
                <w:szCs w:val="20"/>
              </w:rPr>
            </w:pPr>
          </w:p>
        </w:tc>
        <w:tc>
          <w:tcPr>
            <w:tcW w:w="1701" w:type="dxa"/>
          </w:tcPr>
          <w:p w14:paraId="7C539BA2" w14:textId="77777777" w:rsidR="00AB7F35" w:rsidRPr="0092745B" w:rsidRDefault="00AB7F35" w:rsidP="00960125">
            <w:pPr>
              <w:jc w:val="center"/>
              <w:rPr>
                <w:color w:val="000000"/>
                <w:sz w:val="20"/>
                <w:szCs w:val="20"/>
              </w:rPr>
            </w:pPr>
          </w:p>
        </w:tc>
      </w:tr>
      <w:tr w:rsidR="00AB7F35" w:rsidRPr="0092745B" w14:paraId="7E5A7A61" w14:textId="77777777" w:rsidTr="00C47E6E">
        <w:trPr>
          <w:trHeight w:val="955"/>
        </w:trPr>
        <w:tc>
          <w:tcPr>
            <w:tcW w:w="704" w:type="dxa"/>
            <w:vAlign w:val="center"/>
          </w:tcPr>
          <w:p w14:paraId="7D5F7B95" w14:textId="77777777" w:rsidR="00AB7F35" w:rsidRPr="0092745B" w:rsidRDefault="00AB7F35" w:rsidP="00960125">
            <w:pPr>
              <w:jc w:val="center"/>
              <w:rPr>
                <w:bCs/>
                <w:sz w:val="20"/>
                <w:szCs w:val="20"/>
              </w:rPr>
            </w:pPr>
            <w:r w:rsidRPr="0092745B">
              <w:rPr>
                <w:sz w:val="20"/>
                <w:szCs w:val="20"/>
              </w:rPr>
              <w:t>4.</w:t>
            </w:r>
          </w:p>
        </w:tc>
        <w:tc>
          <w:tcPr>
            <w:tcW w:w="1418" w:type="dxa"/>
            <w:vAlign w:val="center"/>
          </w:tcPr>
          <w:p w14:paraId="53150E58" w14:textId="77777777" w:rsidR="00AB7F35" w:rsidRPr="0092745B" w:rsidRDefault="00AB7F35" w:rsidP="00960125">
            <w:pPr>
              <w:rPr>
                <w:color w:val="000000"/>
                <w:sz w:val="20"/>
                <w:szCs w:val="20"/>
              </w:rPr>
            </w:pPr>
            <w:r w:rsidRPr="0092745B">
              <w:rPr>
                <w:color w:val="000000"/>
                <w:sz w:val="20"/>
                <w:szCs w:val="20"/>
              </w:rPr>
              <w:t>Menkė</w:t>
            </w:r>
          </w:p>
        </w:tc>
        <w:tc>
          <w:tcPr>
            <w:tcW w:w="2551" w:type="dxa"/>
            <w:vAlign w:val="center"/>
          </w:tcPr>
          <w:p w14:paraId="69D432B0" w14:textId="2B502583" w:rsidR="00AB7F35" w:rsidRPr="0092745B" w:rsidRDefault="00AB7F35" w:rsidP="00960125">
            <w:pPr>
              <w:rPr>
                <w:color w:val="000000"/>
                <w:sz w:val="20"/>
                <w:szCs w:val="20"/>
              </w:rPr>
            </w:pPr>
            <w:r w:rsidRPr="0092745B">
              <w:rPr>
                <w:color w:val="000000" w:themeColor="text1"/>
                <w:sz w:val="20"/>
                <w:szCs w:val="20"/>
              </w:rPr>
              <w:t>Šaldyta filė, be odos (taip pat be kaulų, be galvos, be uodegos). Žuvis turi būti natūralios, tai rūšiai būdingos spalvos, be pašalinių dėmių. Atitirpinta žuvis turi išlikti stangri ir elastinga. Šaldytas blokas turi būti kietas, be pašalinio, amoniako ar gedimą išduodančio kvapo.</w:t>
            </w:r>
            <w:r w:rsidRPr="0092745B">
              <w:rPr>
                <w:color w:val="000000" w:themeColor="text1"/>
                <w:sz w:val="20"/>
                <w:szCs w:val="20"/>
              </w:rPr>
              <w:br/>
              <w:t>Neglazūruota. Be priedų ir konservantų.</w:t>
            </w:r>
            <w:r w:rsidRPr="0092745B">
              <w:rPr>
                <w:color w:val="000000" w:themeColor="text1"/>
                <w:sz w:val="20"/>
                <w:szCs w:val="20"/>
              </w:rPr>
              <w:br/>
              <w:t>Grynasis filė svoris 170 - 230 g.</w:t>
            </w:r>
            <w:r w:rsidRPr="0092745B">
              <w:rPr>
                <w:color w:val="000000" w:themeColor="text1"/>
                <w:sz w:val="20"/>
                <w:szCs w:val="20"/>
              </w:rPr>
              <w:br/>
              <w:t>Išfasavimas</w:t>
            </w:r>
            <w:r w:rsidRPr="0092745B">
              <w:rPr>
                <w:color w:val="000000" w:themeColor="text1"/>
                <w:sz w:val="20"/>
                <w:szCs w:val="20"/>
                <w:shd w:val="clear" w:color="auto" w:fill="FFFFFF"/>
              </w:rPr>
              <w:t> - ne daugiau 5 kg</w:t>
            </w:r>
            <w:r w:rsidRPr="0092745B">
              <w:rPr>
                <w:color w:val="000000" w:themeColor="text1"/>
                <w:sz w:val="20"/>
                <w:szCs w:val="20"/>
              </w:rPr>
              <w:br/>
              <w:t>Galiojimas pristatymo dieną iki tinkamumo vartoti termino pabaigos</w:t>
            </w:r>
            <w:r w:rsidRPr="0092745B">
              <w:rPr>
                <w:color w:val="000000" w:themeColor="text1"/>
                <w:sz w:val="20"/>
                <w:szCs w:val="20"/>
                <w:shd w:val="clear" w:color="auto" w:fill="FFFFFF"/>
              </w:rPr>
              <w:t> - ne mažiau 180 paros (-ų)</w:t>
            </w:r>
          </w:p>
        </w:tc>
        <w:tc>
          <w:tcPr>
            <w:tcW w:w="709" w:type="dxa"/>
            <w:vAlign w:val="center"/>
          </w:tcPr>
          <w:p w14:paraId="0CA97949" w14:textId="77777777" w:rsidR="00AB7F35" w:rsidRPr="0092745B" w:rsidRDefault="00AB7F35" w:rsidP="00960125">
            <w:pPr>
              <w:jc w:val="center"/>
              <w:rPr>
                <w:color w:val="000000"/>
                <w:sz w:val="20"/>
                <w:szCs w:val="20"/>
              </w:rPr>
            </w:pPr>
            <w:r w:rsidRPr="0092745B">
              <w:rPr>
                <w:color w:val="000000"/>
                <w:sz w:val="20"/>
                <w:szCs w:val="20"/>
              </w:rPr>
              <w:t>kg</w:t>
            </w:r>
          </w:p>
        </w:tc>
        <w:tc>
          <w:tcPr>
            <w:tcW w:w="1417" w:type="dxa"/>
          </w:tcPr>
          <w:p w14:paraId="5C9E95D9" w14:textId="77777777" w:rsidR="00AB7F35" w:rsidRPr="0092745B" w:rsidRDefault="00AB7F35" w:rsidP="00960125">
            <w:pPr>
              <w:jc w:val="center"/>
              <w:rPr>
                <w:bCs/>
                <w:sz w:val="20"/>
                <w:szCs w:val="20"/>
              </w:rPr>
            </w:pPr>
          </w:p>
        </w:tc>
        <w:tc>
          <w:tcPr>
            <w:tcW w:w="1418" w:type="dxa"/>
            <w:vAlign w:val="center"/>
          </w:tcPr>
          <w:p w14:paraId="4AE785BD" w14:textId="77777777" w:rsidR="00AB7F35" w:rsidRPr="0092745B" w:rsidRDefault="00AB7F35" w:rsidP="00960125">
            <w:pPr>
              <w:jc w:val="center"/>
              <w:rPr>
                <w:bCs/>
                <w:sz w:val="20"/>
                <w:szCs w:val="20"/>
              </w:rPr>
            </w:pPr>
            <w:r w:rsidRPr="0092745B">
              <w:rPr>
                <w:color w:val="000000"/>
                <w:sz w:val="20"/>
                <w:szCs w:val="20"/>
              </w:rPr>
              <w:t>500</w:t>
            </w:r>
          </w:p>
        </w:tc>
        <w:tc>
          <w:tcPr>
            <w:tcW w:w="850" w:type="dxa"/>
          </w:tcPr>
          <w:p w14:paraId="2F0290AF" w14:textId="77777777" w:rsidR="00AB7F35" w:rsidRPr="0092745B" w:rsidRDefault="00AB7F35" w:rsidP="00960125">
            <w:pPr>
              <w:jc w:val="center"/>
              <w:rPr>
                <w:color w:val="000000"/>
                <w:sz w:val="20"/>
                <w:szCs w:val="20"/>
              </w:rPr>
            </w:pPr>
          </w:p>
        </w:tc>
        <w:tc>
          <w:tcPr>
            <w:tcW w:w="1701" w:type="dxa"/>
          </w:tcPr>
          <w:p w14:paraId="10754811" w14:textId="77777777" w:rsidR="00AB7F35" w:rsidRPr="0092745B" w:rsidRDefault="00AB7F35" w:rsidP="00960125">
            <w:pPr>
              <w:jc w:val="center"/>
              <w:rPr>
                <w:color w:val="000000"/>
                <w:sz w:val="20"/>
                <w:szCs w:val="20"/>
              </w:rPr>
            </w:pPr>
          </w:p>
        </w:tc>
      </w:tr>
      <w:tr w:rsidR="00AB7F35" w:rsidRPr="0092745B" w14:paraId="6DF58839" w14:textId="77777777" w:rsidTr="00C47E6E">
        <w:trPr>
          <w:trHeight w:val="485"/>
        </w:trPr>
        <w:tc>
          <w:tcPr>
            <w:tcW w:w="704" w:type="dxa"/>
            <w:vAlign w:val="center"/>
          </w:tcPr>
          <w:p w14:paraId="7015E301" w14:textId="77777777" w:rsidR="00AB7F35" w:rsidRPr="0092745B" w:rsidRDefault="00AB7F35" w:rsidP="00960125">
            <w:pPr>
              <w:jc w:val="center"/>
              <w:rPr>
                <w:bCs/>
                <w:sz w:val="20"/>
                <w:szCs w:val="20"/>
              </w:rPr>
            </w:pPr>
            <w:r w:rsidRPr="0092745B">
              <w:rPr>
                <w:sz w:val="20"/>
                <w:szCs w:val="20"/>
              </w:rPr>
              <w:t>5.</w:t>
            </w:r>
          </w:p>
        </w:tc>
        <w:tc>
          <w:tcPr>
            <w:tcW w:w="1418" w:type="dxa"/>
            <w:vAlign w:val="center"/>
          </w:tcPr>
          <w:p w14:paraId="12B2A2AA" w14:textId="77777777" w:rsidR="00AB7F35" w:rsidRPr="0092745B" w:rsidRDefault="00AB7F35" w:rsidP="00960125">
            <w:pPr>
              <w:rPr>
                <w:color w:val="000000"/>
                <w:sz w:val="20"/>
                <w:szCs w:val="20"/>
              </w:rPr>
            </w:pPr>
            <w:r w:rsidRPr="0092745B">
              <w:rPr>
                <w:color w:val="000000"/>
                <w:sz w:val="20"/>
                <w:szCs w:val="20"/>
              </w:rPr>
              <w:t>Šamas</w:t>
            </w:r>
          </w:p>
        </w:tc>
        <w:tc>
          <w:tcPr>
            <w:tcW w:w="2551" w:type="dxa"/>
            <w:vAlign w:val="center"/>
          </w:tcPr>
          <w:p w14:paraId="6A170CA0" w14:textId="77777777" w:rsidR="00AB7F35" w:rsidRPr="0092745B" w:rsidRDefault="00AB7F35" w:rsidP="00960125">
            <w:pPr>
              <w:rPr>
                <w:sz w:val="20"/>
                <w:szCs w:val="20"/>
              </w:rPr>
            </w:pPr>
            <w:r w:rsidRPr="0092745B">
              <w:rPr>
                <w:color w:val="000000" w:themeColor="text1"/>
                <w:sz w:val="20"/>
                <w:szCs w:val="20"/>
              </w:rPr>
              <w:t xml:space="preserve">Giliai užšaldyta šamo </w:t>
            </w:r>
            <w:proofErr w:type="spellStart"/>
            <w:r w:rsidRPr="0092745B">
              <w:rPr>
                <w:color w:val="000000" w:themeColor="text1"/>
                <w:sz w:val="20"/>
                <w:szCs w:val="20"/>
              </w:rPr>
              <w:t>file</w:t>
            </w:r>
            <w:proofErr w:type="spellEnd"/>
            <w:r w:rsidRPr="0092745B">
              <w:rPr>
                <w:color w:val="000000" w:themeColor="text1"/>
                <w:sz w:val="20"/>
                <w:szCs w:val="20"/>
              </w:rPr>
              <w:t xml:space="preserve"> su oda arba be odos (taip pat be galvos, be uodegos, be kaulų). Neglazūruota.</w:t>
            </w:r>
            <w:r w:rsidRPr="0092745B">
              <w:rPr>
                <w:color w:val="000000" w:themeColor="text1"/>
                <w:sz w:val="20"/>
                <w:szCs w:val="20"/>
              </w:rPr>
              <w:br/>
              <w:t>Be priedų ir konservantų.</w:t>
            </w:r>
            <w:r w:rsidRPr="0092745B">
              <w:rPr>
                <w:color w:val="000000" w:themeColor="text1"/>
                <w:sz w:val="20"/>
                <w:szCs w:val="20"/>
              </w:rPr>
              <w:br/>
              <w:t>File svoris 300 – 500 g.</w:t>
            </w:r>
            <w:r w:rsidRPr="0092745B">
              <w:rPr>
                <w:color w:val="000000" w:themeColor="text1"/>
                <w:sz w:val="20"/>
                <w:szCs w:val="20"/>
              </w:rPr>
              <w:br/>
              <w:t>Išfasavimas</w:t>
            </w:r>
            <w:r w:rsidRPr="0092745B">
              <w:rPr>
                <w:color w:val="000000" w:themeColor="text1"/>
                <w:sz w:val="20"/>
                <w:szCs w:val="20"/>
                <w:shd w:val="clear" w:color="auto" w:fill="FFFFFF"/>
              </w:rPr>
              <w:t> - ne daugiau 10 kg</w:t>
            </w:r>
            <w:r w:rsidRPr="0092745B">
              <w:rPr>
                <w:color w:val="000000" w:themeColor="text1"/>
                <w:sz w:val="20"/>
                <w:szCs w:val="20"/>
              </w:rPr>
              <w:br/>
              <w:t>Galiojimas pristatymo dieną iki tinkamumo vartoti termino pabaigos</w:t>
            </w:r>
            <w:r w:rsidRPr="0092745B">
              <w:rPr>
                <w:color w:val="000000" w:themeColor="text1"/>
                <w:sz w:val="20"/>
                <w:szCs w:val="20"/>
                <w:shd w:val="clear" w:color="auto" w:fill="FFFFFF"/>
              </w:rPr>
              <w:t> - ne mažiau 180 paros (-ų)</w:t>
            </w:r>
          </w:p>
        </w:tc>
        <w:tc>
          <w:tcPr>
            <w:tcW w:w="709" w:type="dxa"/>
            <w:vAlign w:val="center"/>
          </w:tcPr>
          <w:p w14:paraId="114C5129" w14:textId="77777777" w:rsidR="00AB7F35" w:rsidRPr="0092745B" w:rsidRDefault="00AB7F35" w:rsidP="00960125">
            <w:pPr>
              <w:jc w:val="center"/>
              <w:rPr>
                <w:color w:val="000000"/>
                <w:sz w:val="20"/>
                <w:szCs w:val="20"/>
              </w:rPr>
            </w:pPr>
            <w:r w:rsidRPr="0092745B">
              <w:rPr>
                <w:color w:val="000000"/>
                <w:sz w:val="20"/>
                <w:szCs w:val="20"/>
              </w:rPr>
              <w:t>kg</w:t>
            </w:r>
          </w:p>
        </w:tc>
        <w:tc>
          <w:tcPr>
            <w:tcW w:w="1417" w:type="dxa"/>
          </w:tcPr>
          <w:p w14:paraId="37D24F1D" w14:textId="77777777" w:rsidR="00AB7F35" w:rsidRPr="0092745B" w:rsidRDefault="00AB7F35" w:rsidP="00960125">
            <w:pPr>
              <w:jc w:val="center"/>
              <w:rPr>
                <w:bCs/>
                <w:sz w:val="20"/>
                <w:szCs w:val="20"/>
              </w:rPr>
            </w:pPr>
          </w:p>
        </w:tc>
        <w:tc>
          <w:tcPr>
            <w:tcW w:w="1418" w:type="dxa"/>
            <w:vAlign w:val="center"/>
          </w:tcPr>
          <w:p w14:paraId="1A31CE60" w14:textId="77777777" w:rsidR="00AB7F35" w:rsidRPr="0092745B" w:rsidRDefault="00AB7F35" w:rsidP="00960125">
            <w:pPr>
              <w:jc w:val="center"/>
              <w:rPr>
                <w:bCs/>
                <w:sz w:val="20"/>
                <w:szCs w:val="20"/>
              </w:rPr>
            </w:pPr>
            <w:r w:rsidRPr="0092745B">
              <w:rPr>
                <w:color w:val="000000"/>
                <w:sz w:val="20"/>
                <w:szCs w:val="20"/>
              </w:rPr>
              <w:t>600</w:t>
            </w:r>
          </w:p>
        </w:tc>
        <w:tc>
          <w:tcPr>
            <w:tcW w:w="850" w:type="dxa"/>
          </w:tcPr>
          <w:p w14:paraId="03C6ED41" w14:textId="77777777" w:rsidR="00AB7F35" w:rsidRPr="0092745B" w:rsidRDefault="00AB7F35" w:rsidP="00960125">
            <w:pPr>
              <w:jc w:val="center"/>
              <w:rPr>
                <w:color w:val="000000"/>
                <w:sz w:val="20"/>
                <w:szCs w:val="20"/>
              </w:rPr>
            </w:pPr>
          </w:p>
        </w:tc>
        <w:tc>
          <w:tcPr>
            <w:tcW w:w="1701" w:type="dxa"/>
          </w:tcPr>
          <w:p w14:paraId="018888D2" w14:textId="77777777" w:rsidR="00AB7F35" w:rsidRPr="0092745B" w:rsidRDefault="00AB7F35" w:rsidP="00960125">
            <w:pPr>
              <w:jc w:val="center"/>
              <w:rPr>
                <w:color w:val="000000"/>
                <w:sz w:val="20"/>
                <w:szCs w:val="20"/>
              </w:rPr>
            </w:pPr>
          </w:p>
        </w:tc>
      </w:tr>
      <w:tr w:rsidR="00AB7F35" w:rsidRPr="0092745B" w14:paraId="0F79A07B" w14:textId="77777777" w:rsidTr="00C47E6E">
        <w:trPr>
          <w:trHeight w:val="479"/>
        </w:trPr>
        <w:tc>
          <w:tcPr>
            <w:tcW w:w="704" w:type="dxa"/>
            <w:vAlign w:val="center"/>
          </w:tcPr>
          <w:p w14:paraId="7F77EBCA" w14:textId="77777777" w:rsidR="00AB7F35" w:rsidRPr="0092745B" w:rsidRDefault="00AB7F35" w:rsidP="00960125">
            <w:pPr>
              <w:jc w:val="center"/>
              <w:rPr>
                <w:bCs/>
                <w:sz w:val="20"/>
                <w:szCs w:val="20"/>
              </w:rPr>
            </w:pPr>
            <w:r w:rsidRPr="0092745B">
              <w:rPr>
                <w:sz w:val="20"/>
                <w:szCs w:val="20"/>
              </w:rPr>
              <w:t>6.</w:t>
            </w:r>
          </w:p>
        </w:tc>
        <w:tc>
          <w:tcPr>
            <w:tcW w:w="1418" w:type="dxa"/>
            <w:vAlign w:val="center"/>
          </w:tcPr>
          <w:p w14:paraId="369D9E24" w14:textId="77777777" w:rsidR="00AB7F35" w:rsidRPr="0092745B" w:rsidRDefault="00AB7F35" w:rsidP="00960125">
            <w:pPr>
              <w:rPr>
                <w:color w:val="000000"/>
                <w:sz w:val="20"/>
                <w:szCs w:val="20"/>
              </w:rPr>
            </w:pPr>
            <w:r w:rsidRPr="0092745B">
              <w:rPr>
                <w:color w:val="000000"/>
                <w:sz w:val="20"/>
                <w:szCs w:val="20"/>
              </w:rPr>
              <w:t xml:space="preserve">Jūros lydekos </w:t>
            </w:r>
            <w:proofErr w:type="spellStart"/>
            <w:r w:rsidRPr="0092745B">
              <w:rPr>
                <w:color w:val="000000"/>
                <w:sz w:val="20"/>
                <w:szCs w:val="20"/>
              </w:rPr>
              <w:t>file</w:t>
            </w:r>
            <w:proofErr w:type="spellEnd"/>
          </w:p>
        </w:tc>
        <w:tc>
          <w:tcPr>
            <w:tcW w:w="2551" w:type="dxa"/>
            <w:vAlign w:val="center"/>
          </w:tcPr>
          <w:p w14:paraId="57C8AB5C" w14:textId="77777777" w:rsidR="00AB7F35" w:rsidRPr="0092745B" w:rsidRDefault="00AB7F35" w:rsidP="00960125">
            <w:pPr>
              <w:rPr>
                <w:sz w:val="20"/>
                <w:szCs w:val="20"/>
              </w:rPr>
            </w:pPr>
            <w:r w:rsidRPr="0092745B">
              <w:rPr>
                <w:color w:val="000000" w:themeColor="text1"/>
                <w:sz w:val="20"/>
                <w:szCs w:val="20"/>
              </w:rPr>
              <w:t>Giliai užšaldyta jūros lydekos filė, be odos (taip pat be kaulų, be galvos, be uodegos, be pelekų). Neglazūruota.</w:t>
            </w:r>
            <w:r w:rsidRPr="0092745B">
              <w:rPr>
                <w:color w:val="000000" w:themeColor="text1"/>
                <w:sz w:val="20"/>
                <w:szCs w:val="20"/>
              </w:rPr>
              <w:br/>
              <w:t>Be priedų ir konservantų.</w:t>
            </w:r>
            <w:r w:rsidRPr="0092745B">
              <w:rPr>
                <w:color w:val="000000" w:themeColor="text1"/>
                <w:sz w:val="20"/>
                <w:szCs w:val="20"/>
              </w:rPr>
              <w:br/>
              <w:t>File svoris nuo 201 g</w:t>
            </w:r>
            <w:r w:rsidRPr="0092745B">
              <w:rPr>
                <w:color w:val="000000" w:themeColor="text1"/>
                <w:sz w:val="20"/>
                <w:szCs w:val="20"/>
              </w:rPr>
              <w:br/>
              <w:t>Išfasavimas</w:t>
            </w:r>
            <w:r w:rsidRPr="0092745B">
              <w:rPr>
                <w:color w:val="000000" w:themeColor="text1"/>
                <w:sz w:val="20"/>
                <w:szCs w:val="20"/>
                <w:shd w:val="clear" w:color="auto" w:fill="FFFFFF"/>
              </w:rPr>
              <w:t> - ne daugiau 7 kg</w:t>
            </w:r>
            <w:r w:rsidRPr="0092745B">
              <w:rPr>
                <w:color w:val="000000" w:themeColor="text1"/>
                <w:sz w:val="20"/>
                <w:szCs w:val="20"/>
              </w:rPr>
              <w:br/>
              <w:t>Galiojimas pristatymo dieną iki tinkamumo vartoti termino pabaigos</w:t>
            </w:r>
            <w:r w:rsidRPr="0092745B">
              <w:rPr>
                <w:color w:val="000000" w:themeColor="text1"/>
                <w:sz w:val="20"/>
                <w:szCs w:val="20"/>
                <w:shd w:val="clear" w:color="auto" w:fill="FFFFFF"/>
              </w:rPr>
              <w:t> - ne mažiau 180 paros (-ų)</w:t>
            </w:r>
          </w:p>
        </w:tc>
        <w:tc>
          <w:tcPr>
            <w:tcW w:w="709" w:type="dxa"/>
            <w:vAlign w:val="center"/>
          </w:tcPr>
          <w:p w14:paraId="4862D1EC" w14:textId="77777777" w:rsidR="00AB7F35" w:rsidRPr="0092745B" w:rsidRDefault="00AB7F35" w:rsidP="00960125">
            <w:pPr>
              <w:jc w:val="center"/>
              <w:rPr>
                <w:color w:val="000000"/>
                <w:sz w:val="20"/>
                <w:szCs w:val="20"/>
              </w:rPr>
            </w:pPr>
            <w:r w:rsidRPr="0092745B">
              <w:rPr>
                <w:color w:val="000000"/>
                <w:sz w:val="20"/>
                <w:szCs w:val="20"/>
              </w:rPr>
              <w:t>kg</w:t>
            </w:r>
          </w:p>
        </w:tc>
        <w:tc>
          <w:tcPr>
            <w:tcW w:w="1417" w:type="dxa"/>
          </w:tcPr>
          <w:p w14:paraId="121C1AFC" w14:textId="77777777" w:rsidR="00AB7F35" w:rsidRPr="0092745B" w:rsidRDefault="00AB7F35" w:rsidP="00960125">
            <w:pPr>
              <w:jc w:val="center"/>
              <w:rPr>
                <w:bCs/>
                <w:sz w:val="20"/>
                <w:szCs w:val="20"/>
              </w:rPr>
            </w:pPr>
          </w:p>
        </w:tc>
        <w:tc>
          <w:tcPr>
            <w:tcW w:w="1418" w:type="dxa"/>
            <w:vAlign w:val="center"/>
          </w:tcPr>
          <w:p w14:paraId="5B43FDA0" w14:textId="77777777" w:rsidR="00AB7F35" w:rsidRPr="0092745B" w:rsidRDefault="00AB7F35" w:rsidP="00960125">
            <w:pPr>
              <w:jc w:val="center"/>
              <w:rPr>
                <w:bCs/>
                <w:sz w:val="20"/>
                <w:szCs w:val="20"/>
              </w:rPr>
            </w:pPr>
            <w:r w:rsidRPr="0092745B">
              <w:rPr>
                <w:color w:val="000000"/>
                <w:sz w:val="20"/>
                <w:szCs w:val="20"/>
              </w:rPr>
              <w:t>100</w:t>
            </w:r>
          </w:p>
        </w:tc>
        <w:tc>
          <w:tcPr>
            <w:tcW w:w="850" w:type="dxa"/>
          </w:tcPr>
          <w:p w14:paraId="5A65D949" w14:textId="77777777" w:rsidR="00AB7F35" w:rsidRPr="0092745B" w:rsidRDefault="00AB7F35" w:rsidP="00960125">
            <w:pPr>
              <w:jc w:val="center"/>
              <w:rPr>
                <w:color w:val="000000"/>
                <w:sz w:val="20"/>
                <w:szCs w:val="20"/>
              </w:rPr>
            </w:pPr>
          </w:p>
        </w:tc>
        <w:tc>
          <w:tcPr>
            <w:tcW w:w="1701" w:type="dxa"/>
          </w:tcPr>
          <w:p w14:paraId="104DB085" w14:textId="77777777" w:rsidR="00AB7F35" w:rsidRPr="0092745B" w:rsidRDefault="00AB7F35" w:rsidP="00960125">
            <w:pPr>
              <w:jc w:val="center"/>
              <w:rPr>
                <w:color w:val="000000"/>
                <w:sz w:val="20"/>
                <w:szCs w:val="20"/>
              </w:rPr>
            </w:pPr>
          </w:p>
        </w:tc>
      </w:tr>
    </w:tbl>
    <w:tbl>
      <w:tblPr>
        <w:tblW w:w="1077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48"/>
        <w:gridCol w:w="2126"/>
      </w:tblGrid>
      <w:tr w:rsidR="00AB7F35" w:rsidRPr="0092745B" w14:paraId="5232144E" w14:textId="77777777" w:rsidTr="00AB7F35">
        <w:trPr>
          <w:trHeight w:val="412"/>
        </w:trPr>
        <w:tc>
          <w:tcPr>
            <w:tcW w:w="8648" w:type="dxa"/>
            <w:tcBorders>
              <w:top w:val="single" w:sz="4" w:space="0" w:color="000000"/>
              <w:left w:val="single" w:sz="4" w:space="0" w:color="000000"/>
              <w:bottom w:val="single" w:sz="4" w:space="0" w:color="000000"/>
              <w:right w:val="single" w:sz="4" w:space="0" w:color="000000"/>
            </w:tcBorders>
            <w:vAlign w:val="center"/>
          </w:tcPr>
          <w:p w14:paraId="480E5112" w14:textId="77777777" w:rsidR="00AB7F35" w:rsidRPr="0092745B" w:rsidRDefault="00AB7F35" w:rsidP="00960125">
            <w:pPr>
              <w:pBdr>
                <w:top w:val="nil"/>
                <w:left w:val="nil"/>
                <w:bottom w:val="nil"/>
                <w:right w:val="nil"/>
                <w:between w:val="nil"/>
              </w:pBdr>
              <w:ind w:hanging="2"/>
              <w:jc w:val="right"/>
              <w:rPr>
                <w:i/>
                <w:iCs/>
                <w:color w:val="000000"/>
                <w:sz w:val="20"/>
                <w:szCs w:val="20"/>
              </w:rPr>
            </w:pPr>
            <w:r w:rsidRPr="0092745B">
              <w:rPr>
                <w:sz w:val="20"/>
                <w:szCs w:val="20"/>
              </w:rPr>
              <w:t>Bendra pasiūlymo kaina, Eur (be PVM)</w:t>
            </w:r>
          </w:p>
        </w:tc>
        <w:tc>
          <w:tcPr>
            <w:tcW w:w="2126" w:type="dxa"/>
            <w:tcBorders>
              <w:top w:val="single" w:sz="4" w:space="0" w:color="000000"/>
              <w:left w:val="single" w:sz="4" w:space="0" w:color="000000"/>
              <w:bottom w:val="single" w:sz="4" w:space="0" w:color="000000"/>
              <w:right w:val="single" w:sz="4" w:space="0" w:color="000000"/>
            </w:tcBorders>
            <w:vAlign w:val="center"/>
          </w:tcPr>
          <w:p w14:paraId="6848F6D4" w14:textId="77777777" w:rsidR="00AB7F35" w:rsidRPr="0092745B" w:rsidRDefault="00AB7F35" w:rsidP="00960125">
            <w:pPr>
              <w:pBdr>
                <w:top w:val="nil"/>
                <w:left w:val="nil"/>
                <w:bottom w:val="nil"/>
                <w:right w:val="nil"/>
                <w:between w:val="nil"/>
              </w:pBdr>
              <w:ind w:hanging="2"/>
              <w:jc w:val="center"/>
              <w:rPr>
                <w:i/>
                <w:iCs/>
                <w:color w:val="000000"/>
                <w:sz w:val="20"/>
                <w:szCs w:val="20"/>
              </w:rPr>
            </w:pPr>
          </w:p>
        </w:tc>
      </w:tr>
      <w:tr w:rsidR="00AB7F35" w:rsidRPr="0092745B" w14:paraId="33815358" w14:textId="77777777" w:rsidTr="00AB7F35">
        <w:trPr>
          <w:trHeight w:val="412"/>
        </w:trPr>
        <w:tc>
          <w:tcPr>
            <w:tcW w:w="8648" w:type="dxa"/>
            <w:tcBorders>
              <w:top w:val="single" w:sz="4" w:space="0" w:color="000000"/>
              <w:left w:val="single" w:sz="4" w:space="0" w:color="000000"/>
              <w:bottom w:val="single" w:sz="4" w:space="0" w:color="000000"/>
              <w:right w:val="single" w:sz="4" w:space="0" w:color="000000"/>
            </w:tcBorders>
            <w:vAlign w:val="center"/>
          </w:tcPr>
          <w:p w14:paraId="6641E6C0" w14:textId="77777777" w:rsidR="00AB7F35" w:rsidRPr="0092745B" w:rsidRDefault="00AB7F35" w:rsidP="00960125">
            <w:pPr>
              <w:pBdr>
                <w:top w:val="nil"/>
                <w:left w:val="nil"/>
                <w:bottom w:val="nil"/>
                <w:right w:val="nil"/>
                <w:between w:val="nil"/>
              </w:pBdr>
              <w:ind w:hanging="2"/>
              <w:jc w:val="right"/>
              <w:rPr>
                <w:i/>
                <w:iCs/>
                <w:color w:val="000000"/>
                <w:sz w:val="20"/>
                <w:szCs w:val="20"/>
              </w:rPr>
            </w:pPr>
            <w:r w:rsidRPr="0092745B">
              <w:rPr>
                <w:sz w:val="20"/>
                <w:szCs w:val="20"/>
              </w:rPr>
              <w:t>PVM (</w:t>
            </w:r>
            <w:r w:rsidRPr="0092745B">
              <w:rPr>
                <w:b/>
                <w:bCs/>
                <w:color w:val="EE0000"/>
                <w:sz w:val="20"/>
                <w:szCs w:val="20"/>
              </w:rPr>
              <w:t>tarifą proc. nurodo tiekėjas</w:t>
            </w:r>
            <w:r w:rsidRPr="0092745B">
              <w:rPr>
                <w:sz w:val="20"/>
                <w:szCs w:val="2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093E3B9B" w14:textId="77777777" w:rsidR="00AB7F35" w:rsidRPr="0092745B" w:rsidRDefault="00AB7F35" w:rsidP="00960125">
            <w:pPr>
              <w:pBdr>
                <w:top w:val="nil"/>
                <w:left w:val="nil"/>
                <w:bottom w:val="nil"/>
                <w:right w:val="nil"/>
                <w:between w:val="nil"/>
              </w:pBdr>
              <w:ind w:hanging="2"/>
              <w:jc w:val="center"/>
              <w:rPr>
                <w:i/>
                <w:iCs/>
                <w:color w:val="000000"/>
                <w:sz w:val="20"/>
                <w:szCs w:val="20"/>
              </w:rPr>
            </w:pPr>
          </w:p>
        </w:tc>
      </w:tr>
      <w:tr w:rsidR="00AB7F35" w:rsidRPr="0092745B" w14:paraId="2E4C99FB" w14:textId="77777777" w:rsidTr="00AB7F35">
        <w:trPr>
          <w:trHeight w:val="412"/>
        </w:trPr>
        <w:tc>
          <w:tcPr>
            <w:tcW w:w="8648" w:type="dxa"/>
            <w:vMerge w:val="restart"/>
            <w:tcBorders>
              <w:top w:val="single" w:sz="4" w:space="0" w:color="000000"/>
              <w:left w:val="single" w:sz="4" w:space="0" w:color="000000"/>
              <w:right w:val="single" w:sz="4" w:space="0" w:color="000000"/>
            </w:tcBorders>
            <w:vAlign w:val="center"/>
          </w:tcPr>
          <w:p w14:paraId="03672CFE" w14:textId="77777777" w:rsidR="00AB7F35" w:rsidRPr="0092745B" w:rsidRDefault="00AB7F35" w:rsidP="00960125">
            <w:pPr>
              <w:pBdr>
                <w:top w:val="nil"/>
                <w:left w:val="nil"/>
                <w:bottom w:val="nil"/>
                <w:right w:val="nil"/>
                <w:between w:val="nil"/>
              </w:pBdr>
              <w:ind w:hanging="2"/>
              <w:jc w:val="right"/>
              <w:rPr>
                <w:i/>
                <w:iCs/>
                <w:color w:val="000000"/>
                <w:sz w:val="20"/>
                <w:szCs w:val="20"/>
              </w:rPr>
            </w:pPr>
            <w:r w:rsidRPr="0092745B">
              <w:rPr>
                <w:sz w:val="20"/>
                <w:szCs w:val="20"/>
              </w:rPr>
              <w:t>Bendra pasiūlymo kaina, Eur (su PVM)</w:t>
            </w:r>
          </w:p>
        </w:tc>
        <w:tc>
          <w:tcPr>
            <w:tcW w:w="2126" w:type="dxa"/>
            <w:tcBorders>
              <w:top w:val="single" w:sz="4" w:space="0" w:color="000000"/>
              <w:left w:val="single" w:sz="4" w:space="0" w:color="000000"/>
              <w:bottom w:val="single" w:sz="4" w:space="0" w:color="000000"/>
              <w:right w:val="single" w:sz="4" w:space="0" w:color="000000"/>
            </w:tcBorders>
            <w:vAlign w:val="center"/>
          </w:tcPr>
          <w:p w14:paraId="2835AD78" w14:textId="77777777" w:rsidR="00AB7F35" w:rsidRPr="0092745B" w:rsidRDefault="00AB7F35" w:rsidP="00960125">
            <w:pPr>
              <w:pBdr>
                <w:top w:val="nil"/>
                <w:left w:val="nil"/>
                <w:bottom w:val="nil"/>
                <w:right w:val="nil"/>
                <w:between w:val="nil"/>
              </w:pBdr>
              <w:ind w:hanging="2"/>
              <w:jc w:val="center"/>
              <w:rPr>
                <w:i/>
                <w:iCs/>
                <w:color w:val="000000"/>
                <w:sz w:val="20"/>
                <w:szCs w:val="20"/>
              </w:rPr>
            </w:pPr>
            <w:r w:rsidRPr="0092745B">
              <w:rPr>
                <w:i/>
                <w:iCs/>
                <w:color w:val="000000"/>
                <w:sz w:val="20"/>
                <w:szCs w:val="20"/>
              </w:rPr>
              <w:t>skaičiais</w:t>
            </w:r>
          </w:p>
        </w:tc>
      </w:tr>
      <w:tr w:rsidR="00AB7F35" w:rsidRPr="0092745B" w14:paraId="1B0ED46A" w14:textId="77777777" w:rsidTr="00AB7F35">
        <w:trPr>
          <w:trHeight w:val="412"/>
        </w:trPr>
        <w:tc>
          <w:tcPr>
            <w:tcW w:w="8648" w:type="dxa"/>
            <w:vMerge/>
            <w:tcBorders>
              <w:left w:val="single" w:sz="4" w:space="0" w:color="000000"/>
              <w:bottom w:val="single" w:sz="4" w:space="0" w:color="000000"/>
              <w:right w:val="single" w:sz="4" w:space="0" w:color="000000"/>
            </w:tcBorders>
            <w:vAlign w:val="center"/>
          </w:tcPr>
          <w:p w14:paraId="4BBBED4D" w14:textId="77777777" w:rsidR="00AB7F35" w:rsidRPr="0092745B" w:rsidRDefault="00AB7F35" w:rsidP="00960125">
            <w:pPr>
              <w:pBdr>
                <w:top w:val="nil"/>
                <w:left w:val="nil"/>
                <w:bottom w:val="nil"/>
                <w:right w:val="nil"/>
                <w:between w:val="nil"/>
              </w:pBdr>
              <w:ind w:hanging="2"/>
              <w:jc w:val="right"/>
              <w:rPr>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38B88E1" w14:textId="77777777" w:rsidR="00AB7F35" w:rsidRPr="0092745B" w:rsidRDefault="00AB7F35" w:rsidP="00960125">
            <w:pPr>
              <w:pBdr>
                <w:top w:val="nil"/>
                <w:left w:val="nil"/>
                <w:bottom w:val="nil"/>
                <w:right w:val="nil"/>
                <w:between w:val="nil"/>
              </w:pBdr>
              <w:ind w:hanging="2"/>
              <w:jc w:val="center"/>
              <w:rPr>
                <w:i/>
                <w:iCs/>
                <w:color w:val="000000"/>
                <w:sz w:val="20"/>
                <w:szCs w:val="20"/>
              </w:rPr>
            </w:pPr>
            <w:r w:rsidRPr="0092745B">
              <w:rPr>
                <w:i/>
                <w:iCs/>
                <w:color w:val="000000"/>
                <w:sz w:val="20"/>
                <w:szCs w:val="20"/>
              </w:rPr>
              <w:t>žodžiais</w:t>
            </w:r>
          </w:p>
        </w:tc>
      </w:tr>
    </w:tbl>
    <w:p w14:paraId="22F7B496" w14:textId="77777777" w:rsidR="00AB7F35" w:rsidRDefault="00AB7F35" w:rsidP="00AB7F35">
      <w:pPr>
        <w:ind w:firstLine="709"/>
        <w:contextualSpacing/>
        <w:jc w:val="both"/>
        <w:rPr>
          <w:rFonts w:eastAsia="Calibri"/>
          <w:bCs/>
          <w:iCs/>
        </w:rPr>
      </w:pPr>
    </w:p>
    <w:p w14:paraId="51E725C3" w14:textId="77777777" w:rsidR="0092745B" w:rsidRDefault="0092745B" w:rsidP="00AB7F35">
      <w:pPr>
        <w:contextualSpacing/>
        <w:jc w:val="both"/>
        <w:rPr>
          <w:rFonts w:eastAsia="Calibri"/>
        </w:rPr>
      </w:pPr>
    </w:p>
    <w:p w14:paraId="49DCA561" w14:textId="77777777" w:rsidR="0092745B" w:rsidRDefault="0092745B" w:rsidP="00AB7F35">
      <w:pPr>
        <w:contextualSpacing/>
        <w:jc w:val="both"/>
        <w:rPr>
          <w:rFonts w:eastAsia="Calibri"/>
        </w:rPr>
      </w:pPr>
    </w:p>
    <w:p w14:paraId="52D6A155" w14:textId="2BA090B8" w:rsidR="00AB7F35" w:rsidRPr="00B870E2" w:rsidRDefault="00AB7F35" w:rsidP="00AB7F35">
      <w:pPr>
        <w:contextualSpacing/>
        <w:jc w:val="both"/>
        <w:rPr>
          <w:rFonts w:eastAsia="Calibri"/>
          <w:iCs/>
        </w:rPr>
      </w:pPr>
      <w:r>
        <w:rPr>
          <w:rFonts w:eastAsia="Calibri"/>
        </w:rPr>
        <w:t xml:space="preserve">6.6. </w:t>
      </w:r>
      <w:r w:rsidRPr="0098328E">
        <w:rPr>
          <w:rFonts w:eastAsia="Calibri"/>
        </w:rPr>
        <w:t xml:space="preserve">Jei „PVM“ laukas nepildomas, nurodykite priežastis, dėl kurių PVM nemokamas: </w:t>
      </w:r>
      <w:r>
        <w:rPr>
          <w:rFonts w:eastAsia="Calibri"/>
        </w:rPr>
        <w:t>______________________________________________</w:t>
      </w:r>
    </w:p>
    <w:p w14:paraId="0EF80DCD" w14:textId="77777777" w:rsidR="00AB7F35" w:rsidRDefault="00AB7F35" w:rsidP="00AB7F35">
      <w:pPr>
        <w:tabs>
          <w:tab w:val="left" w:pos="993"/>
        </w:tabs>
        <w:ind w:firstLine="709"/>
        <w:contextualSpacing/>
        <w:jc w:val="both"/>
        <w:rPr>
          <w:bCs/>
        </w:rPr>
      </w:pPr>
      <w:r w:rsidRPr="00B870E2">
        <w:rPr>
          <w:bCs/>
        </w:rPr>
        <w:t>6.7. Neįkainavus kurių nors prekių arba nenumačius išlaidų technologiškai būtiniems procesams atlikti, numatytiems pateiktoje techninėje dokumentacijoje, laikoma kad šias prekes ar su jomis susijusias paslaugas</w:t>
      </w:r>
      <w:r>
        <w:rPr>
          <w:bCs/>
        </w:rPr>
        <w:t xml:space="preserve"> </w:t>
      </w:r>
      <w:r w:rsidRPr="00B870E2">
        <w:rPr>
          <w:bCs/>
        </w:rPr>
        <w:t>pasiūlymą pateikęs dalyvis atlieka savo sąskaita.</w:t>
      </w:r>
    </w:p>
    <w:p w14:paraId="5D3635BB" w14:textId="77777777" w:rsidR="00AB7F35" w:rsidRDefault="00AB7F35" w:rsidP="00AB7F35">
      <w:pPr>
        <w:pStyle w:val="Sraopastraipa"/>
        <w:spacing w:after="0" w:line="240" w:lineRule="auto"/>
        <w:ind w:left="360"/>
        <w:rPr>
          <w:rFonts w:eastAsia="Times New Roman"/>
          <w:b/>
          <w:bCs/>
          <w:szCs w:val="24"/>
        </w:rPr>
      </w:pPr>
    </w:p>
    <w:p w14:paraId="03B832FC" w14:textId="77777777" w:rsidR="00AB7F35" w:rsidRPr="003D7B46" w:rsidRDefault="00AB7F35" w:rsidP="00AB7F35">
      <w:pPr>
        <w:pStyle w:val="Sraopastraipa"/>
        <w:spacing w:after="0" w:line="240" w:lineRule="auto"/>
        <w:ind w:left="360"/>
        <w:rPr>
          <w:rFonts w:eastAsia="Times New Roman"/>
          <w:b/>
          <w:bCs/>
          <w:szCs w:val="24"/>
        </w:rPr>
      </w:pPr>
      <w:r>
        <w:rPr>
          <w:rFonts w:eastAsia="Times New Roman"/>
          <w:b/>
          <w:bCs/>
          <w:szCs w:val="24"/>
        </w:rPr>
        <w:t xml:space="preserve">7. </w:t>
      </w:r>
      <w:r w:rsidRPr="003D7B46">
        <w:rPr>
          <w:rFonts w:eastAsia="Times New Roman"/>
          <w:b/>
          <w:bCs/>
          <w:szCs w:val="24"/>
        </w:rPr>
        <w:t>PRIDEDAMI DOKUMENTAI IR INFORMACIJA APIE KONFIDENCIALUMĄ</w:t>
      </w:r>
    </w:p>
    <w:p w14:paraId="4C889E2D" w14:textId="77777777" w:rsidR="00AB7F35" w:rsidRPr="0026201B" w:rsidRDefault="00AB7F35" w:rsidP="00AB7F35">
      <w:pPr>
        <w:jc w:val="center"/>
        <w:rPr>
          <w:b/>
          <w:bCs/>
          <w:sz w:val="20"/>
          <w:szCs w:val="20"/>
        </w:rPr>
      </w:pPr>
    </w:p>
    <w:p w14:paraId="3028F9C4" w14:textId="77777777" w:rsidR="00AB7F35" w:rsidRPr="007B75E2" w:rsidRDefault="00AB7F35" w:rsidP="00AB7F35">
      <w:pPr>
        <w:ind w:left="567"/>
        <w:rPr>
          <w:rFonts w:eastAsia="Arial"/>
          <w:szCs w:val="28"/>
        </w:rPr>
      </w:pPr>
      <w:r w:rsidRPr="007B75E2">
        <w:rPr>
          <w:rFonts w:eastAsia="Arial"/>
          <w:szCs w:val="28"/>
        </w:rPr>
        <w:t>7.1. Jei nenurodyta kitaip, visi dokumentai teikiami su pasiūlymu CVP IS priemonėmis:</w:t>
      </w:r>
    </w:p>
    <w:p w14:paraId="2F02B0BE" w14:textId="77777777" w:rsidR="00AB7F35" w:rsidRPr="00011A83" w:rsidRDefault="00AB7F35" w:rsidP="00AB7F35">
      <w:pPr>
        <w:jc w:val="both"/>
        <w:rPr>
          <w:rFonts w:eastAsia="Arial"/>
          <w:b/>
          <w:bCs/>
          <w:sz w:val="20"/>
          <w:szCs w:val="20"/>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AB7F35" w:rsidRPr="00011A83" w14:paraId="0576D211" w14:textId="77777777" w:rsidTr="00960125">
        <w:tc>
          <w:tcPr>
            <w:tcW w:w="540" w:type="dxa"/>
            <w:shd w:val="clear" w:color="auto" w:fill="D9E2F3"/>
            <w:vAlign w:val="center"/>
          </w:tcPr>
          <w:p w14:paraId="15432904" w14:textId="77777777" w:rsidR="00AB7F35" w:rsidRPr="00011A83" w:rsidRDefault="00AB7F35" w:rsidP="00960125">
            <w:pPr>
              <w:jc w:val="center"/>
              <w:rPr>
                <w:b/>
                <w:bCs/>
                <w:sz w:val="20"/>
                <w:szCs w:val="20"/>
              </w:rPr>
            </w:pPr>
            <w:r w:rsidRPr="00011A83">
              <w:rPr>
                <w:b/>
                <w:bCs/>
                <w:sz w:val="20"/>
                <w:szCs w:val="20"/>
              </w:rPr>
              <w:t>Eil.</w:t>
            </w:r>
          </w:p>
          <w:p w14:paraId="4C893693" w14:textId="77777777" w:rsidR="00AB7F35" w:rsidRPr="00011A83" w:rsidRDefault="00AB7F35" w:rsidP="00960125">
            <w:pPr>
              <w:jc w:val="center"/>
              <w:rPr>
                <w:b/>
                <w:bCs/>
                <w:sz w:val="20"/>
                <w:szCs w:val="20"/>
              </w:rPr>
            </w:pPr>
            <w:r w:rsidRPr="00011A83">
              <w:rPr>
                <w:b/>
                <w:bCs/>
                <w:sz w:val="20"/>
                <w:szCs w:val="20"/>
              </w:rPr>
              <w:t>Nr.</w:t>
            </w:r>
          </w:p>
        </w:tc>
        <w:tc>
          <w:tcPr>
            <w:tcW w:w="3436" w:type="dxa"/>
            <w:shd w:val="clear" w:color="auto" w:fill="D9E2F3"/>
            <w:vAlign w:val="center"/>
          </w:tcPr>
          <w:p w14:paraId="46FF811D" w14:textId="77777777" w:rsidR="00AB7F35" w:rsidRPr="00011A83" w:rsidRDefault="00AB7F35" w:rsidP="00960125">
            <w:pPr>
              <w:jc w:val="center"/>
              <w:rPr>
                <w:b/>
                <w:bCs/>
                <w:sz w:val="20"/>
                <w:szCs w:val="20"/>
              </w:rPr>
            </w:pPr>
            <w:r w:rsidRPr="00011A83">
              <w:rPr>
                <w:b/>
                <w:bCs/>
                <w:sz w:val="20"/>
                <w:szCs w:val="20"/>
              </w:rPr>
              <w:t>Dokumentas</w:t>
            </w:r>
          </w:p>
        </w:tc>
        <w:tc>
          <w:tcPr>
            <w:tcW w:w="1030" w:type="dxa"/>
            <w:shd w:val="clear" w:color="auto" w:fill="D9E2F3"/>
            <w:vAlign w:val="center"/>
          </w:tcPr>
          <w:p w14:paraId="53091BF6" w14:textId="77777777" w:rsidR="00AB7F35" w:rsidRPr="00011A83" w:rsidRDefault="00AB7F35" w:rsidP="00960125">
            <w:pPr>
              <w:jc w:val="center"/>
              <w:rPr>
                <w:b/>
                <w:bCs/>
                <w:sz w:val="20"/>
                <w:szCs w:val="20"/>
              </w:rPr>
            </w:pPr>
            <w:r w:rsidRPr="00011A83">
              <w:rPr>
                <w:b/>
                <w:bCs/>
                <w:sz w:val="20"/>
                <w:szCs w:val="20"/>
              </w:rPr>
              <w:t>Lapų skaičius</w:t>
            </w:r>
          </w:p>
        </w:tc>
        <w:tc>
          <w:tcPr>
            <w:tcW w:w="2217" w:type="dxa"/>
            <w:shd w:val="clear" w:color="auto" w:fill="D9E2F3"/>
            <w:vAlign w:val="center"/>
          </w:tcPr>
          <w:p w14:paraId="1F8291D3" w14:textId="77777777" w:rsidR="00AB7F35" w:rsidRPr="00011A83" w:rsidRDefault="00AB7F35" w:rsidP="00960125">
            <w:pPr>
              <w:jc w:val="center"/>
              <w:rPr>
                <w:b/>
                <w:bCs/>
                <w:sz w:val="20"/>
                <w:szCs w:val="20"/>
              </w:rPr>
            </w:pPr>
            <w:r w:rsidRPr="00011A83">
              <w:rPr>
                <w:b/>
                <w:bCs/>
                <w:sz w:val="20"/>
                <w:szCs w:val="20"/>
              </w:rPr>
              <w:t>Ar dokumente yra konfidencialios informacijos?</w:t>
            </w:r>
          </w:p>
          <w:p w14:paraId="6F20FCE1" w14:textId="77777777" w:rsidR="00AB7F35" w:rsidRPr="00011A83" w:rsidRDefault="00AB7F35" w:rsidP="00960125">
            <w:pPr>
              <w:jc w:val="center"/>
              <w:rPr>
                <w:b/>
                <w:bCs/>
                <w:sz w:val="20"/>
                <w:szCs w:val="20"/>
              </w:rPr>
            </w:pPr>
            <w:r w:rsidRPr="00011A83">
              <w:rPr>
                <w:b/>
                <w:bCs/>
                <w:sz w:val="20"/>
                <w:szCs w:val="20"/>
              </w:rPr>
              <w:t>(Taip / Ne)</w:t>
            </w:r>
          </w:p>
        </w:tc>
        <w:tc>
          <w:tcPr>
            <w:tcW w:w="2739" w:type="dxa"/>
            <w:shd w:val="clear" w:color="auto" w:fill="D9E2F3"/>
            <w:vAlign w:val="center"/>
          </w:tcPr>
          <w:p w14:paraId="5F922A8A" w14:textId="77777777" w:rsidR="00AB7F35" w:rsidRPr="00011A83" w:rsidRDefault="00AB7F35" w:rsidP="00960125">
            <w:pPr>
              <w:jc w:val="center"/>
              <w:rPr>
                <w:b/>
                <w:bCs/>
                <w:sz w:val="20"/>
                <w:szCs w:val="20"/>
              </w:rPr>
            </w:pPr>
            <w:r w:rsidRPr="00011A83">
              <w:rPr>
                <w:b/>
                <w:bCs/>
                <w:sz w:val="20"/>
                <w:szCs w:val="20"/>
              </w:rPr>
              <w:t>Paaiškinimas, kokia konkreti informacija dokumente yra konfidenciali ir kodėl</w:t>
            </w:r>
          </w:p>
        </w:tc>
      </w:tr>
      <w:tr w:rsidR="00AB7F35" w:rsidRPr="00011A83" w14:paraId="7FA5223D" w14:textId="77777777" w:rsidTr="00960125">
        <w:tc>
          <w:tcPr>
            <w:tcW w:w="540" w:type="dxa"/>
            <w:vAlign w:val="center"/>
          </w:tcPr>
          <w:p w14:paraId="3A65992A" w14:textId="77777777" w:rsidR="00AB7F35" w:rsidRPr="00011A83" w:rsidRDefault="00AB7F35" w:rsidP="00960125">
            <w:pPr>
              <w:jc w:val="center"/>
              <w:rPr>
                <w:bCs/>
                <w:sz w:val="20"/>
                <w:szCs w:val="20"/>
              </w:rPr>
            </w:pPr>
            <w:r w:rsidRPr="00011A83">
              <w:rPr>
                <w:i/>
                <w:sz w:val="20"/>
                <w:szCs w:val="20"/>
              </w:rPr>
              <w:t>1</w:t>
            </w:r>
          </w:p>
        </w:tc>
        <w:tc>
          <w:tcPr>
            <w:tcW w:w="3436" w:type="dxa"/>
            <w:vAlign w:val="center"/>
          </w:tcPr>
          <w:p w14:paraId="66B1A291" w14:textId="77777777" w:rsidR="00AB7F35" w:rsidRPr="00011A83" w:rsidRDefault="00AB7F35" w:rsidP="00960125">
            <w:pPr>
              <w:jc w:val="center"/>
              <w:rPr>
                <w:bCs/>
                <w:sz w:val="20"/>
                <w:szCs w:val="20"/>
              </w:rPr>
            </w:pPr>
            <w:r w:rsidRPr="00011A83">
              <w:rPr>
                <w:i/>
                <w:iCs/>
                <w:sz w:val="20"/>
                <w:szCs w:val="20"/>
              </w:rPr>
              <w:t>2</w:t>
            </w:r>
          </w:p>
        </w:tc>
        <w:tc>
          <w:tcPr>
            <w:tcW w:w="1030" w:type="dxa"/>
          </w:tcPr>
          <w:p w14:paraId="47B68B5D" w14:textId="77777777" w:rsidR="00AB7F35" w:rsidRPr="00011A83" w:rsidRDefault="00AB7F35" w:rsidP="00960125">
            <w:pPr>
              <w:jc w:val="center"/>
              <w:rPr>
                <w:i/>
                <w:sz w:val="20"/>
                <w:szCs w:val="20"/>
              </w:rPr>
            </w:pPr>
            <w:r w:rsidRPr="00011A83">
              <w:rPr>
                <w:i/>
                <w:sz w:val="20"/>
                <w:szCs w:val="20"/>
              </w:rPr>
              <w:t>3</w:t>
            </w:r>
          </w:p>
        </w:tc>
        <w:tc>
          <w:tcPr>
            <w:tcW w:w="2217" w:type="dxa"/>
            <w:vAlign w:val="center"/>
          </w:tcPr>
          <w:p w14:paraId="410D3DD6" w14:textId="77777777" w:rsidR="00AB7F35" w:rsidRPr="00011A83" w:rsidRDefault="00AB7F35" w:rsidP="00960125">
            <w:pPr>
              <w:jc w:val="center"/>
              <w:rPr>
                <w:bCs/>
                <w:i/>
                <w:iCs/>
                <w:sz w:val="20"/>
                <w:szCs w:val="20"/>
              </w:rPr>
            </w:pPr>
            <w:r w:rsidRPr="00011A83">
              <w:rPr>
                <w:bCs/>
                <w:i/>
                <w:iCs/>
                <w:sz w:val="20"/>
                <w:szCs w:val="20"/>
              </w:rPr>
              <w:t>4</w:t>
            </w:r>
          </w:p>
        </w:tc>
        <w:tc>
          <w:tcPr>
            <w:tcW w:w="2739" w:type="dxa"/>
            <w:vAlign w:val="center"/>
          </w:tcPr>
          <w:p w14:paraId="340A066C" w14:textId="77777777" w:rsidR="00AB7F35" w:rsidRPr="00011A83" w:rsidRDefault="00AB7F35" w:rsidP="00960125">
            <w:pPr>
              <w:jc w:val="center"/>
              <w:rPr>
                <w:bCs/>
                <w:sz w:val="20"/>
                <w:szCs w:val="20"/>
              </w:rPr>
            </w:pPr>
            <w:r w:rsidRPr="00011A83">
              <w:rPr>
                <w:i/>
                <w:sz w:val="20"/>
                <w:szCs w:val="20"/>
              </w:rPr>
              <w:t>5</w:t>
            </w:r>
          </w:p>
        </w:tc>
      </w:tr>
      <w:tr w:rsidR="00AB7F35" w:rsidRPr="00011A83" w14:paraId="7B577E5D" w14:textId="77777777" w:rsidTr="00960125">
        <w:tc>
          <w:tcPr>
            <w:tcW w:w="540" w:type="dxa"/>
          </w:tcPr>
          <w:p w14:paraId="7D1F8986" w14:textId="77777777" w:rsidR="00AB7F35" w:rsidRPr="00011A83" w:rsidRDefault="00AB7F35" w:rsidP="00960125">
            <w:pPr>
              <w:jc w:val="center"/>
              <w:rPr>
                <w:sz w:val="20"/>
                <w:szCs w:val="20"/>
              </w:rPr>
            </w:pPr>
            <w:r w:rsidRPr="00011A83">
              <w:rPr>
                <w:sz w:val="20"/>
                <w:szCs w:val="20"/>
              </w:rPr>
              <w:t>1.</w:t>
            </w:r>
          </w:p>
        </w:tc>
        <w:tc>
          <w:tcPr>
            <w:tcW w:w="3436" w:type="dxa"/>
          </w:tcPr>
          <w:p w14:paraId="3DEBD430" w14:textId="77777777" w:rsidR="00AB7F35" w:rsidRPr="00011A83" w:rsidRDefault="00AB7F35" w:rsidP="00960125">
            <w:pPr>
              <w:rPr>
                <w:sz w:val="20"/>
                <w:szCs w:val="20"/>
              </w:rPr>
            </w:pPr>
          </w:p>
        </w:tc>
        <w:tc>
          <w:tcPr>
            <w:tcW w:w="1030" w:type="dxa"/>
          </w:tcPr>
          <w:p w14:paraId="1B380EAE" w14:textId="77777777" w:rsidR="00AB7F35" w:rsidRPr="00011A83" w:rsidRDefault="00AB7F35" w:rsidP="00960125">
            <w:pPr>
              <w:rPr>
                <w:sz w:val="20"/>
                <w:szCs w:val="20"/>
              </w:rPr>
            </w:pPr>
          </w:p>
        </w:tc>
        <w:tc>
          <w:tcPr>
            <w:tcW w:w="2217" w:type="dxa"/>
          </w:tcPr>
          <w:p w14:paraId="5097E980" w14:textId="77777777" w:rsidR="00AB7F35" w:rsidRPr="00011A83" w:rsidRDefault="00AB7F35" w:rsidP="00960125">
            <w:pPr>
              <w:rPr>
                <w:sz w:val="20"/>
                <w:szCs w:val="20"/>
              </w:rPr>
            </w:pPr>
          </w:p>
        </w:tc>
        <w:tc>
          <w:tcPr>
            <w:tcW w:w="2739" w:type="dxa"/>
          </w:tcPr>
          <w:p w14:paraId="6EE5A77E" w14:textId="77777777" w:rsidR="00AB7F35" w:rsidRPr="00011A83" w:rsidRDefault="00AB7F35" w:rsidP="00960125">
            <w:pPr>
              <w:rPr>
                <w:sz w:val="20"/>
                <w:szCs w:val="20"/>
              </w:rPr>
            </w:pPr>
          </w:p>
        </w:tc>
      </w:tr>
      <w:tr w:rsidR="00AB7F35" w:rsidRPr="00011A83" w14:paraId="159F65EA" w14:textId="77777777" w:rsidTr="00960125">
        <w:tc>
          <w:tcPr>
            <w:tcW w:w="540" w:type="dxa"/>
          </w:tcPr>
          <w:p w14:paraId="66979DB5" w14:textId="77777777" w:rsidR="00AB7F35" w:rsidRPr="00011A83" w:rsidRDefault="00AB7F35" w:rsidP="00960125">
            <w:pPr>
              <w:jc w:val="center"/>
              <w:rPr>
                <w:rFonts w:eastAsia="Calibri"/>
                <w:sz w:val="20"/>
                <w:szCs w:val="20"/>
              </w:rPr>
            </w:pPr>
            <w:r w:rsidRPr="00011A83">
              <w:rPr>
                <w:rFonts w:eastAsia="Calibri"/>
                <w:sz w:val="20"/>
                <w:szCs w:val="20"/>
              </w:rPr>
              <w:t>2.</w:t>
            </w:r>
          </w:p>
        </w:tc>
        <w:tc>
          <w:tcPr>
            <w:tcW w:w="3436" w:type="dxa"/>
          </w:tcPr>
          <w:p w14:paraId="618A268F" w14:textId="77777777" w:rsidR="00AB7F35" w:rsidRPr="00011A83" w:rsidRDefault="00AB7F35" w:rsidP="00960125">
            <w:pPr>
              <w:rPr>
                <w:sz w:val="20"/>
                <w:szCs w:val="20"/>
              </w:rPr>
            </w:pPr>
          </w:p>
        </w:tc>
        <w:tc>
          <w:tcPr>
            <w:tcW w:w="1030" w:type="dxa"/>
          </w:tcPr>
          <w:p w14:paraId="0BF614D1" w14:textId="77777777" w:rsidR="00AB7F35" w:rsidRPr="00011A83" w:rsidRDefault="00AB7F35" w:rsidP="00960125">
            <w:pPr>
              <w:rPr>
                <w:sz w:val="20"/>
                <w:szCs w:val="20"/>
              </w:rPr>
            </w:pPr>
          </w:p>
        </w:tc>
        <w:tc>
          <w:tcPr>
            <w:tcW w:w="2217" w:type="dxa"/>
          </w:tcPr>
          <w:p w14:paraId="7A8959BC" w14:textId="77777777" w:rsidR="00AB7F35" w:rsidRPr="00011A83" w:rsidRDefault="00AB7F35" w:rsidP="00960125">
            <w:pPr>
              <w:rPr>
                <w:sz w:val="20"/>
                <w:szCs w:val="20"/>
              </w:rPr>
            </w:pPr>
          </w:p>
        </w:tc>
        <w:tc>
          <w:tcPr>
            <w:tcW w:w="2739" w:type="dxa"/>
          </w:tcPr>
          <w:p w14:paraId="024469E7" w14:textId="77777777" w:rsidR="00AB7F35" w:rsidRPr="00011A83" w:rsidRDefault="00AB7F35" w:rsidP="00960125">
            <w:pPr>
              <w:rPr>
                <w:sz w:val="20"/>
                <w:szCs w:val="20"/>
              </w:rPr>
            </w:pPr>
          </w:p>
        </w:tc>
      </w:tr>
      <w:tr w:rsidR="00AB7F35" w:rsidRPr="00011A83" w14:paraId="041DCC7D" w14:textId="77777777" w:rsidTr="00960125">
        <w:tc>
          <w:tcPr>
            <w:tcW w:w="540" w:type="dxa"/>
          </w:tcPr>
          <w:p w14:paraId="1F156ED2" w14:textId="77777777" w:rsidR="00AB7F35" w:rsidRPr="00011A83" w:rsidRDefault="00AB7F35" w:rsidP="00960125">
            <w:pPr>
              <w:jc w:val="center"/>
              <w:rPr>
                <w:rFonts w:eastAsia="Calibri"/>
                <w:bCs/>
                <w:sz w:val="20"/>
                <w:szCs w:val="20"/>
              </w:rPr>
            </w:pPr>
            <w:r w:rsidRPr="00011A83">
              <w:rPr>
                <w:rFonts w:eastAsia="Calibri"/>
                <w:bCs/>
                <w:sz w:val="20"/>
                <w:szCs w:val="20"/>
              </w:rPr>
              <w:t>...</w:t>
            </w:r>
          </w:p>
        </w:tc>
        <w:tc>
          <w:tcPr>
            <w:tcW w:w="3436" w:type="dxa"/>
          </w:tcPr>
          <w:p w14:paraId="14492A3C" w14:textId="77777777" w:rsidR="00AB7F35" w:rsidRPr="00011A83" w:rsidRDefault="00AB7F35" w:rsidP="00960125">
            <w:pPr>
              <w:tabs>
                <w:tab w:val="left" w:pos="1701"/>
              </w:tabs>
              <w:spacing w:line="20" w:lineRule="atLeast"/>
              <w:ind w:left="32"/>
              <w:rPr>
                <w:rFonts w:eastAsia="Calibri"/>
                <w:bCs/>
                <w:iCs/>
                <w:sz w:val="20"/>
                <w:szCs w:val="20"/>
              </w:rPr>
            </w:pPr>
          </w:p>
        </w:tc>
        <w:tc>
          <w:tcPr>
            <w:tcW w:w="1030" w:type="dxa"/>
          </w:tcPr>
          <w:p w14:paraId="55E5FF43" w14:textId="77777777" w:rsidR="00AB7F35" w:rsidRPr="00011A83" w:rsidRDefault="00AB7F35" w:rsidP="00960125">
            <w:pPr>
              <w:rPr>
                <w:sz w:val="20"/>
                <w:szCs w:val="20"/>
              </w:rPr>
            </w:pPr>
          </w:p>
        </w:tc>
        <w:tc>
          <w:tcPr>
            <w:tcW w:w="2217" w:type="dxa"/>
          </w:tcPr>
          <w:p w14:paraId="737E8168" w14:textId="77777777" w:rsidR="00AB7F35" w:rsidRPr="00011A83" w:rsidRDefault="00AB7F35" w:rsidP="00960125">
            <w:pPr>
              <w:rPr>
                <w:sz w:val="20"/>
                <w:szCs w:val="20"/>
              </w:rPr>
            </w:pPr>
          </w:p>
        </w:tc>
        <w:tc>
          <w:tcPr>
            <w:tcW w:w="2739" w:type="dxa"/>
          </w:tcPr>
          <w:p w14:paraId="57376B57" w14:textId="77777777" w:rsidR="00AB7F35" w:rsidRPr="00011A83" w:rsidRDefault="00AB7F35" w:rsidP="00960125">
            <w:pPr>
              <w:rPr>
                <w:sz w:val="20"/>
                <w:szCs w:val="20"/>
              </w:rPr>
            </w:pPr>
          </w:p>
        </w:tc>
      </w:tr>
    </w:tbl>
    <w:p w14:paraId="063A8FC3" w14:textId="77777777" w:rsidR="00AB7F35" w:rsidRPr="009172C4" w:rsidRDefault="00AB7F35" w:rsidP="00AB7F35">
      <w:pPr>
        <w:jc w:val="both"/>
        <w:rPr>
          <w:rFonts w:eastAsia="Arial"/>
          <w:b/>
          <w:bCs/>
          <w:sz w:val="20"/>
          <w:szCs w:val="20"/>
        </w:rPr>
      </w:pPr>
      <w:r w:rsidRPr="009172C4">
        <w:rPr>
          <w:rFonts w:eastAsia="Arial"/>
          <w:b/>
          <w:bCs/>
          <w:sz w:val="20"/>
          <w:szCs w:val="20"/>
        </w:rPr>
        <w:t xml:space="preserve">*Pastabos: </w:t>
      </w:r>
    </w:p>
    <w:p w14:paraId="0FA9CFBC" w14:textId="77777777" w:rsidR="00AB7F35" w:rsidRPr="009172C4" w:rsidRDefault="00AB7F35" w:rsidP="00AB7F35">
      <w:pPr>
        <w:jc w:val="both"/>
        <w:rPr>
          <w:rFonts w:eastAsia="Arial"/>
          <w:sz w:val="20"/>
          <w:szCs w:val="20"/>
        </w:rPr>
      </w:pPr>
      <w:r w:rsidRPr="009172C4">
        <w:rPr>
          <w:rFonts w:eastAsia="Arial"/>
          <w:sz w:val="20"/>
          <w:szCs w:val="20"/>
        </w:rPr>
        <w:t xml:space="preserve">1. pildyti tuomet, jei bus pateikta konfidenciali informacija. Tiekėjas negali nurodyti, kad konfidenciali yra pasiūlymo kaina arba, kad visas pasiūlymas yra konfidencialus; </w:t>
      </w:r>
    </w:p>
    <w:p w14:paraId="00931300" w14:textId="77777777" w:rsidR="00AB7F35" w:rsidRPr="009172C4" w:rsidRDefault="00AB7F35" w:rsidP="00AB7F35">
      <w:pPr>
        <w:jc w:val="both"/>
        <w:rPr>
          <w:rFonts w:eastAsia="Arial"/>
          <w:sz w:val="20"/>
          <w:szCs w:val="20"/>
        </w:rPr>
      </w:pPr>
      <w:r w:rsidRPr="009172C4">
        <w:rPr>
          <w:rFonts w:eastAsia="Arial"/>
          <w:sz w:val="20"/>
          <w:szCs w:val="20"/>
        </w:rPr>
        <w:t xml:space="preserve">2. tiekėjui nenurodžius, kokia informacija yra konfidenciali, laikoma, kad konfidencialios informacijos pasiūlyme nėra; </w:t>
      </w:r>
    </w:p>
    <w:p w14:paraId="254CA737" w14:textId="77777777" w:rsidR="00AB7F35" w:rsidRPr="00CA4E0C" w:rsidRDefault="00AB7F35" w:rsidP="00AB7F35">
      <w:pPr>
        <w:jc w:val="both"/>
        <w:rPr>
          <w:rFonts w:eastAsia="Arial"/>
          <w:sz w:val="20"/>
          <w:szCs w:val="20"/>
        </w:rPr>
      </w:pPr>
      <w:r w:rsidRPr="009172C4">
        <w:rPr>
          <w:rFonts w:eastAsia="Arial"/>
          <w:sz w:val="20"/>
          <w:szCs w:val="20"/>
        </w:rPr>
        <w:t>3. pasiūlymo dalis, kurios dalyvis nenurodė kaip konfidencialios, bus viešinama Viešųjų pirkimų tarnybos direktoriaus 2017 m.  birželio 19 d. įsakyme Nr. 1S-91 nustatyta tvarka.</w:t>
      </w:r>
    </w:p>
    <w:p w14:paraId="08B7B603" w14:textId="77777777" w:rsidR="00AB7F35" w:rsidRDefault="00AB7F35" w:rsidP="00AB7F35">
      <w:pPr>
        <w:jc w:val="both"/>
        <w:rPr>
          <w:rFonts w:eastAsia="Arial"/>
          <w:b/>
          <w:bCs/>
        </w:rPr>
      </w:pPr>
    </w:p>
    <w:p w14:paraId="0ACE4595" w14:textId="77777777" w:rsidR="00AB7F35" w:rsidRPr="0098328E" w:rsidRDefault="00AB7F35" w:rsidP="00AB7F35">
      <w:pPr>
        <w:jc w:val="both"/>
        <w:rPr>
          <w:rFonts w:eastAsia="Arial"/>
          <w:b/>
          <w:bCs/>
        </w:rPr>
      </w:pPr>
      <w:r w:rsidRPr="0098328E">
        <w:rPr>
          <w:rFonts w:eastAsia="Arial"/>
          <w:b/>
          <w:bCs/>
        </w:rPr>
        <w:t>Pasirašydamas šį pasiūlymą, tvirtintu, kad:</w:t>
      </w:r>
    </w:p>
    <w:p w14:paraId="26500E9B" w14:textId="77777777" w:rsidR="00AB7F35" w:rsidRPr="0098328E" w:rsidRDefault="00AB7F35" w:rsidP="00AB7F35">
      <w:pPr>
        <w:numPr>
          <w:ilvl w:val="0"/>
          <w:numId w:val="11"/>
        </w:numPr>
        <w:tabs>
          <w:tab w:val="left" w:pos="851"/>
        </w:tabs>
        <w:ind w:left="0" w:firstLine="567"/>
        <w:contextualSpacing/>
        <w:jc w:val="both"/>
        <w:rPr>
          <w:rFonts w:eastAsia="Arial"/>
          <w:b/>
          <w:bCs/>
          <w:smallCaps/>
        </w:rPr>
      </w:pPr>
      <w:r w:rsidRPr="0098328E">
        <w:rPr>
          <w:rFonts w:eastAsia="Arial"/>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84D053E" w14:textId="77777777" w:rsidR="00AB7F35" w:rsidRPr="0098328E" w:rsidRDefault="00AB7F35" w:rsidP="00AB7F35">
      <w:pPr>
        <w:numPr>
          <w:ilvl w:val="0"/>
          <w:numId w:val="11"/>
        </w:numPr>
        <w:tabs>
          <w:tab w:val="left" w:pos="851"/>
        </w:tabs>
        <w:ind w:left="0" w:firstLine="567"/>
        <w:contextualSpacing/>
        <w:jc w:val="both"/>
        <w:rPr>
          <w:rFonts w:eastAsia="Arial"/>
          <w:b/>
          <w:bCs/>
          <w:smallCaps/>
        </w:rPr>
      </w:pPr>
      <w:r w:rsidRPr="0098328E">
        <w:rPr>
          <w:rFonts w:eastAsia="Arial"/>
        </w:rPr>
        <w:t>sutinku su pirkimo dokumentuose nustatytomis sąlygomis ir procedūromis,</w:t>
      </w:r>
    </w:p>
    <w:p w14:paraId="6DCF152B" w14:textId="77777777" w:rsidR="00AB7F35" w:rsidRPr="0098328E" w:rsidRDefault="00AB7F35" w:rsidP="00AB7F35">
      <w:pPr>
        <w:numPr>
          <w:ilvl w:val="0"/>
          <w:numId w:val="11"/>
        </w:numPr>
        <w:tabs>
          <w:tab w:val="left" w:pos="851"/>
        </w:tabs>
        <w:ind w:left="0" w:firstLine="567"/>
        <w:contextualSpacing/>
        <w:jc w:val="both"/>
        <w:rPr>
          <w:rFonts w:eastAsia="Arial"/>
        </w:rPr>
      </w:pPr>
      <w:r w:rsidRPr="0098328E">
        <w:rPr>
          <w:rFonts w:eastAsia="Calibri"/>
        </w:rPr>
        <w:t>pasiūlymo dokumentuose pateikti duomenys ir informacija yra teisinga ir apima viską, ko reikia tinkamam sutarties įvykdymui;</w:t>
      </w:r>
    </w:p>
    <w:p w14:paraId="3C6BFB85" w14:textId="77777777" w:rsidR="00AB7F35" w:rsidRPr="00B6433F" w:rsidRDefault="00AB7F35" w:rsidP="00AB7F35">
      <w:pPr>
        <w:numPr>
          <w:ilvl w:val="0"/>
          <w:numId w:val="11"/>
        </w:numPr>
        <w:tabs>
          <w:tab w:val="left" w:pos="851"/>
        </w:tabs>
        <w:ind w:left="0" w:firstLine="567"/>
        <w:contextualSpacing/>
        <w:jc w:val="both"/>
        <w:rPr>
          <w:rFonts w:eastAsia="Arial"/>
        </w:rPr>
      </w:pPr>
      <w:r w:rsidRPr="00B6433F">
        <w:rPr>
          <w:rFonts w:eastAsia="Arial"/>
        </w:rPr>
        <w:t xml:space="preserve">pasiūlymas galioja </w:t>
      </w:r>
      <w:r w:rsidRPr="00B6433F">
        <w:rPr>
          <w:rFonts w:eastAsia="Arial"/>
          <w:iCs/>
        </w:rPr>
        <w:t>ne trumpiau kaip 3 mėn. nuo pasiūlymų pateikimo galutinio termino pabaigos;</w:t>
      </w:r>
    </w:p>
    <w:p w14:paraId="159D028C" w14:textId="77777777" w:rsidR="00AB7F35" w:rsidRPr="00B6433F" w:rsidRDefault="00AB7F35" w:rsidP="00AB7F35">
      <w:pPr>
        <w:numPr>
          <w:ilvl w:val="0"/>
          <w:numId w:val="11"/>
        </w:numPr>
        <w:tabs>
          <w:tab w:val="left" w:pos="851"/>
        </w:tabs>
        <w:ind w:left="0" w:firstLine="567"/>
        <w:contextualSpacing/>
        <w:jc w:val="both"/>
        <w:rPr>
          <w:rFonts w:eastAsia="Arial"/>
        </w:rPr>
      </w:pPr>
      <w:r w:rsidRPr="00B6433F">
        <w:rPr>
          <w:rFonts w:eastAsia="Arial"/>
        </w:rPr>
        <w:t xml:space="preserve">neturime </w:t>
      </w:r>
      <w:r w:rsidRPr="00B6433F">
        <w:rPr>
          <w:rFonts w:eastAsia="Calibri"/>
          <w:iCs/>
        </w:rPr>
        <w:t>Mažos vertės pirkimų tvarkos aprašo 9</w:t>
      </w:r>
      <w:r w:rsidRPr="00B6433F">
        <w:rPr>
          <w:rFonts w:eastAsia="Calibri"/>
          <w:iCs/>
          <w:vertAlign w:val="superscript"/>
        </w:rPr>
        <w:t xml:space="preserve">2  </w:t>
      </w:r>
      <w:r w:rsidRPr="00B6433F">
        <w:rPr>
          <w:rFonts w:eastAsia="Calibri"/>
          <w:iCs/>
        </w:rPr>
        <w:t>p. nustatyto pašalinimo pagrindo.</w:t>
      </w:r>
    </w:p>
    <w:p w14:paraId="4377778C" w14:textId="77777777" w:rsidR="00AB7F35" w:rsidRPr="0098328E" w:rsidRDefault="00AB7F35" w:rsidP="00AB7F35">
      <w:pPr>
        <w:tabs>
          <w:tab w:val="left" w:pos="851"/>
        </w:tabs>
        <w:ind w:left="567"/>
        <w:contextualSpacing/>
        <w:jc w:val="both"/>
        <w:rPr>
          <w:rFonts w:eastAsia="Arial"/>
        </w:rPr>
      </w:pPr>
    </w:p>
    <w:p w14:paraId="593202A9" w14:textId="77777777" w:rsidR="00AB7F35" w:rsidRPr="004D5CC3" w:rsidRDefault="00AB7F35" w:rsidP="00AB7F35">
      <w:pPr>
        <w:contextualSpacing/>
        <w:jc w:val="both"/>
        <w:rPr>
          <w:rFonts w:eastAsia="Arial"/>
        </w:rPr>
      </w:pPr>
    </w:p>
    <w:tbl>
      <w:tblPr>
        <w:tblW w:w="9855" w:type="dxa"/>
        <w:tblInd w:w="-5" w:type="dxa"/>
        <w:tblLook w:val="04A0" w:firstRow="1" w:lastRow="0" w:firstColumn="1" w:lastColumn="0" w:noHBand="0" w:noVBand="1"/>
      </w:tblPr>
      <w:tblGrid>
        <w:gridCol w:w="3874"/>
        <w:gridCol w:w="611"/>
        <w:gridCol w:w="1996"/>
        <w:gridCol w:w="707"/>
        <w:gridCol w:w="2667"/>
      </w:tblGrid>
      <w:tr w:rsidR="00AB7F35" w:rsidRPr="00011A83" w14:paraId="35A8B60E" w14:textId="77777777" w:rsidTr="00960125">
        <w:trPr>
          <w:trHeight w:val="186"/>
        </w:trPr>
        <w:tc>
          <w:tcPr>
            <w:tcW w:w="3874" w:type="dxa"/>
            <w:tcBorders>
              <w:top w:val="single" w:sz="4" w:space="0" w:color="000000"/>
            </w:tcBorders>
          </w:tcPr>
          <w:p w14:paraId="6E9CEE33" w14:textId="77777777" w:rsidR="00AB7F35" w:rsidRPr="00011A83" w:rsidRDefault="00AB7F35" w:rsidP="00960125">
            <w:pPr>
              <w:rPr>
                <w:rFonts w:eastAsia="Arial"/>
                <w:vertAlign w:val="superscript"/>
              </w:rPr>
            </w:pPr>
            <w:r w:rsidRPr="00011A83">
              <w:rPr>
                <w:rFonts w:eastAsia="Arial"/>
                <w:i/>
                <w:vertAlign w:val="superscript"/>
              </w:rPr>
              <w:t>(Tiekėjo arba jo įgalioto asmens pareigų pavadinimas)</w:t>
            </w:r>
          </w:p>
        </w:tc>
        <w:tc>
          <w:tcPr>
            <w:tcW w:w="611" w:type="dxa"/>
          </w:tcPr>
          <w:p w14:paraId="156B0E72" w14:textId="77777777" w:rsidR="00AB7F35" w:rsidRPr="00011A83" w:rsidRDefault="00AB7F35" w:rsidP="00960125">
            <w:pPr>
              <w:rPr>
                <w:rFonts w:eastAsia="Arial"/>
                <w:vertAlign w:val="superscript"/>
              </w:rPr>
            </w:pPr>
          </w:p>
        </w:tc>
        <w:tc>
          <w:tcPr>
            <w:tcW w:w="1996" w:type="dxa"/>
            <w:tcBorders>
              <w:top w:val="single" w:sz="4" w:space="0" w:color="000000"/>
            </w:tcBorders>
          </w:tcPr>
          <w:p w14:paraId="4715DEE4" w14:textId="77777777" w:rsidR="00AB7F35" w:rsidRPr="00011A83" w:rsidRDefault="00AB7F35" w:rsidP="00960125">
            <w:pPr>
              <w:jc w:val="center"/>
              <w:rPr>
                <w:rFonts w:eastAsia="Arial"/>
                <w:vertAlign w:val="superscript"/>
              </w:rPr>
            </w:pPr>
            <w:r w:rsidRPr="00011A83">
              <w:rPr>
                <w:rFonts w:eastAsia="Arial"/>
                <w:i/>
                <w:vertAlign w:val="superscript"/>
              </w:rPr>
              <w:t>(Parašas)</w:t>
            </w:r>
          </w:p>
        </w:tc>
        <w:tc>
          <w:tcPr>
            <w:tcW w:w="707" w:type="dxa"/>
          </w:tcPr>
          <w:p w14:paraId="2D14A280" w14:textId="77777777" w:rsidR="00AB7F35" w:rsidRPr="00011A83" w:rsidRDefault="00AB7F35" w:rsidP="00960125">
            <w:pPr>
              <w:rPr>
                <w:rFonts w:eastAsia="Arial"/>
                <w:vertAlign w:val="superscript"/>
              </w:rPr>
            </w:pPr>
          </w:p>
        </w:tc>
        <w:tc>
          <w:tcPr>
            <w:tcW w:w="2667" w:type="dxa"/>
            <w:tcBorders>
              <w:top w:val="single" w:sz="4" w:space="0" w:color="000000"/>
            </w:tcBorders>
          </w:tcPr>
          <w:p w14:paraId="0BAAE1E5" w14:textId="77777777" w:rsidR="00AB7F35" w:rsidRPr="00011A83" w:rsidRDefault="00AB7F35" w:rsidP="00960125">
            <w:pPr>
              <w:jc w:val="center"/>
              <w:rPr>
                <w:rFonts w:eastAsia="Arial"/>
                <w:vertAlign w:val="superscript"/>
              </w:rPr>
            </w:pPr>
            <w:r w:rsidRPr="00011A83">
              <w:rPr>
                <w:rFonts w:eastAsia="Arial"/>
                <w:i/>
                <w:vertAlign w:val="superscript"/>
              </w:rPr>
              <w:t>(Vardas, pavardė)</w:t>
            </w:r>
          </w:p>
        </w:tc>
      </w:tr>
    </w:tbl>
    <w:p w14:paraId="1A0BDE4E" w14:textId="3D5DBD51" w:rsidR="00DB5654" w:rsidRPr="00AB7F35" w:rsidRDefault="00DB5654" w:rsidP="00AB7F35"/>
    <w:sectPr w:rsidR="00DB5654" w:rsidRPr="00AB7F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F793EA1"/>
    <w:multiLevelType w:val="multilevel"/>
    <w:tmpl w:val="D4E4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D1C36"/>
    <w:multiLevelType w:val="multilevel"/>
    <w:tmpl w:val="FC02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055635"/>
    <w:multiLevelType w:val="multilevel"/>
    <w:tmpl w:val="CAFE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D51E0F"/>
    <w:multiLevelType w:val="multilevel"/>
    <w:tmpl w:val="A7F6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E1674"/>
    <w:multiLevelType w:val="multilevel"/>
    <w:tmpl w:val="42F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1C0EF7"/>
    <w:multiLevelType w:val="multilevel"/>
    <w:tmpl w:val="88A6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370FB"/>
    <w:multiLevelType w:val="multilevel"/>
    <w:tmpl w:val="23467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C55CCB"/>
    <w:multiLevelType w:val="multilevel"/>
    <w:tmpl w:val="4928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2047B5"/>
    <w:multiLevelType w:val="multilevel"/>
    <w:tmpl w:val="42F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0942195">
    <w:abstractNumId w:val="9"/>
  </w:num>
  <w:num w:numId="2" w16cid:durableId="31731566">
    <w:abstractNumId w:val="1"/>
  </w:num>
  <w:num w:numId="3" w16cid:durableId="4216829">
    <w:abstractNumId w:val="7"/>
  </w:num>
  <w:num w:numId="4" w16cid:durableId="1825007758">
    <w:abstractNumId w:val="8"/>
  </w:num>
  <w:num w:numId="5" w16cid:durableId="481241888">
    <w:abstractNumId w:val="5"/>
  </w:num>
  <w:num w:numId="6" w16cid:durableId="337731153">
    <w:abstractNumId w:val="3"/>
  </w:num>
  <w:num w:numId="7" w16cid:durableId="682324461">
    <w:abstractNumId w:val="2"/>
  </w:num>
  <w:num w:numId="8" w16cid:durableId="422143915">
    <w:abstractNumId w:val="6"/>
  </w:num>
  <w:num w:numId="9" w16cid:durableId="1051077564">
    <w:abstractNumId w:val="10"/>
  </w:num>
  <w:num w:numId="10" w16cid:durableId="1798258674">
    <w:abstractNumId w:val="4"/>
  </w:num>
  <w:num w:numId="11" w16cid:durableId="283272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1CC"/>
    <w:rsid w:val="0003761B"/>
    <w:rsid w:val="00040669"/>
    <w:rsid w:val="00063BFC"/>
    <w:rsid w:val="000D14EF"/>
    <w:rsid w:val="001042A2"/>
    <w:rsid w:val="00105205"/>
    <w:rsid w:val="00153CAB"/>
    <w:rsid w:val="001A46BF"/>
    <w:rsid w:val="001B5E98"/>
    <w:rsid w:val="00210CE4"/>
    <w:rsid w:val="002513ED"/>
    <w:rsid w:val="002814E5"/>
    <w:rsid w:val="002933E9"/>
    <w:rsid w:val="0029454B"/>
    <w:rsid w:val="002E78C4"/>
    <w:rsid w:val="0034384B"/>
    <w:rsid w:val="00365103"/>
    <w:rsid w:val="00387D20"/>
    <w:rsid w:val="003C58E6"/>
    <w:rsid w:val="003D1A61"/>
    <w:rsid w:val="003D4805"/>
    <w:rsid w:val="003F54D8"/>
    <w:rsid w:val="004074C8"/>
    <w:rsid w:val="00485A31"/>
    <w:rsid w:val="004C5AD3"/>
    <w:rsid w:val="00535574"/>
    <w:rsid w:val="005457AA"/>
    <w:rsid w:val="00563DDB"/>
    <w:rsid w:val="005B1412"/>
    <w:rsid w:val="006211CC"/>
    <w:rsid w:val="006C7613"/>
    <w:rsid w:val="006D1960"/>
    <w:rsid w:val="006D4CBC"/>
    <w:rsid w:val="00731CBE"/>
    <w:rsid w:val="00747F53"/>
    <w:rsid w:val="007B5C0C"/>
    <w:rsid w:val="007F3995"/>
    <w:rsid w:val="00815C76"/>
    <w:rsid w:val="00817F2A"/>
    <w:rsid w:val="008427DC"/>
    <w:rsid w:val="0085094B"/>
    <w:rsid w:val="008513D3"/>
    <w:rsid w:val="00873D4E"/>
    <w:rsid w:val="008A0201"/>
    <w:rsid w:val="008A4E8A"/>
    <w:rsid w:val="008B6D77"/>
    <w:rsid w:val="0092745B"/>
    <w:rsid w:val="00964484"/>
    <w:rsid w:val="00967BD1"/>
    <w:rsid w:val="00980599"/>
    <w:rsid w:val="00987372"/>
    <w:rsid w:val="009878A1"/>
    <w:rsid w:val="009A0A93"/>
    <w:rsid w:val="009D61D1"/>
    <w:rsid w:val="009E4496"/>
    <w:rsid w:val="00A07549"/>
    <w:rsid w:val="00A40DFB"/>
    <w:rsid w:val="00A63D3F"/>
    <w:rsid w:val="00A70A8E"/>
    <w:rsid w:val="00AB29AD"/>
    <w:rsid w:val="00AB7F35"/>
    <w:rsid w:val="00AD474F"/>
    <w:rsid w:val="00AD68A0"/>
    <w:rsid w:val="00C47E6E"/>
    <w:rsid w:val="00C52415"/>
    <w:rsid w:val="00CA3C5F"/>
    <w:rsid w:val="00CF130E"/>
    <w:rsid w:val="00D03C94"/>
    <w:rsid w:val="00D34A3A"/>
    <w:rsid w:val="00D63C4B"/>
    <w:rsid w:val="00DB5654"/>
    <w:rsid w:val="00DE3CFF"/>
    <w:rsid w:val="00E41FBA"/>
    <w:rsid w:val="00EA0537"/>
    <w:rsid w:val="00EF4A81"/>
    <w:rsid w:val="00F23D7F"/>
    <w:rsid w:val="00F72754"/>
    <w:rsid w:val="00F9562D"/>
    <w:rsid w:val="00FA75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9D2B8"/>
  <w15:chartTrackingRefBased/>
  <w15:docId w15:val="{3B134628-5308-4C87-8C55-9AFE8BEF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1A61"/>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WW-Lentelsantrat">
    <w:name w:val="WW-Lentelės antraštė"/>
    <w:basedOn w:val="prastasis"/>
    <w:qFormat/>
    <w:rsid w:val="0085094B"/>
    <w:pPr>
      <w:widowControl w:val="0"/>
      <w:suppressLineNumbers/>
      <w:suppressAutoHyphens/>
      <w:spacing w:after="120"/>
      <w:jc w:val="center"/>
    </w:pPr>
    <w:rPr>
      <w:rFonts w:eastAsia="Lucida Sans Unicode"/>
      <w:b/>
      <w:bCs/>
      <w:i/>
      <w:iCs/>
      <w:szCs w:val="20"/>
      <w:lang w:eastAsia="en-US"/>
    </w:rPr>
  </w:style>
  <w:style w:type="paragraph" w:customStyle="1" w:styleId="TableContents">
    <w:name w:val="Table Contents"/>
    <w:basedOn w:val="prastasis"/>
    <w:qFormat/>
    <w:rsid w:val="0085094B"/>
    <w:pPr>
      <w:widowControl w:val="0"/>
      <w:suppressLineNumbers/>
      <w:suppressAutoHyphens/>
    </w:pPr>
    <w:rPr>
      <w:rFonts w:eastAsia="Lucida Sans Unicode"/>
      <w:szCs w:val="20"/>
      <w:lang w:eastAsia="en-US"/>
    </w:rPr>
  </w:style>
  <w:style w:type="table" w:styleId="Lentelstinklelis">
    <w:name w:val="Table Grid"/>
    <w:basedOn w:val="prastojilentel"/>
    <w:rsid w:val="00AB7F3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B7F35"/>
    <w:pPr>
      <w:spacing w:after="0" w:line="240" w:lineRule="auto"/>
    </w:pPr>
    <w:rPr>
      <w:kern w:val="2"/>
      <w14:ligatures w14:val="standardContextu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B7F35"/>
    <w:pPr>
      <w:spacing w:after="200" w:line="276" w:lineRule="auto"/>
      <w:ind w:left="720"/>
      <w:contextualSpacing/>
    </w:pPr>
    <w:rPr>
      <w:rFonts w:eastAsia="Calibri"/>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B7F3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6946</Words>
  <Characters>3960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Gavrilova</dc:creator>
  <cp:lastModifiedBy>egle.kosmauskiene@sac.lt</cp:lastModifiedBy>
  <cp:revision>5</cp:revision>
  <cp:lastPrinted>2026-05-04T04:49:00Z</cp:lastPrinted>
  <dcterms:created xsi:type="dcterms:W3CDTF">2026-06-10T07:37:00Z</dcterms:created>
  <dcterms:modified xsi:type="dcterms:W3CDTF">2026-06-11T05:22:00Z</dcterms:modified>
</cp:coreProperties>
</file>